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8A6C1" w14:textId="6B012D30" w:rsidR="000435AD" w:rsidRPr="00753F50" w:rsidRDefault="00031AB9" w:rsidP="00D56892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2025 – 2026</w:t>
      </w:r>
    </w:p>
    <w:p w14:paraId="488AFE89" w14:textId="50BD00FB" w:rsidR="00F74FBF" w:rsidRDefault="003D5643" w:rsidP="00D56892">
      <w:pPr>
        <w:spacing w:after="0"/>
        <w:rPr>
          <w:rFonts w:cstheme="minorHAnsi"/>
        </w:rPr>
      </w:pPr>
      <w:r w:rsidRPr="003D5643">
        <w:rPr>
          <w:rFonts w:cstheme="minorHAnsi"/>
        </w:rPr>
        <w:t>Veronica Bagnole</w:t>
      </w:r>
      <w:r w:rsidR="006C7331">
        <w:rPr>
          <w:rFonts w:cstheme="minorHAnsi"/>
        </w:rPr>
        <w:t xml:space="preserve">, </w:t>
      </w:r>
      <w:r w:rsidR="006C7331" w:rsidRPr="004F55E7">
        <w:rPr>
          <w:rFonts w:cstheme="minorHAnsi"/>
        </w:rPr>
        <w:t xml:space="preserve">Communications </w:t>
      </w:r>
    </w:p>
    <w:p w14:paraId="29E8CB6F" w14:textId="797ACB1F" w:rsidR="003D5643" w:rsidRDefault="003D5643" w:rsidP="00D56892">
      <w:pPr>
        <w:spacing w:after="0"/>
        <w:rPr>
          <w:rFonts w:cstheme="minorHAnsi"/>
        </w:rPr>
      </w:pPr>
      <w:r w:rsidRPr="003D5643">
        <w:rPr>
          <w:rFonts w:cstheme="minorHAnsi"/>
        </w:rPr>
        <w:t>Sue Boland</w:t>
      </w:r>
      <w:r w:rsidR="00121F98">
        <w:rPr>
          <w:rFonts w:cstheme="minorHAnsi"/>
        </w:rPr>
        <w:t xml:space="preserve">, </w:t>
      </w:r>
      <w:r w:rsidR="00121F98" w:rsidRPr="00121F98">
        <w:rPr>
          <w:rFonts w:cstheme="minorHAnsi"/>
        </w:rPr>
        <w:t>Information Technologies</w:t>
      </w:r>
    </w:p>
    <w:p w14:paraId="0AF80410" w14:textId="0B3BDACE" w:rsidR="003D5643" w:rsidRDefault="003D5643" w:rsidP="00D56892">
      <w:pPr>
        <w:spacing w:after="0"/>
        <w:rPr>
          <w:rFonts w:cstheme="minorHAnsi"/>
        </w:rPr>
      </w:pPr>
      <w:r w:rsidRPr="003D5643">
        <w:rPr>
          <w:rFonts w:cstheme="minorHAnsi"/>
        </w:rPr>
        <w:t>Barry Harper</w:t>
      </w:r>
      <w:r w:rsidR="00121F98">
        <w:rPr>
          <w:rFonts w:cstheme="minorHAnsi"/>
        </w:rPr>
        <w:t xml:space="preserve">, </w:t>
      </w:r>
      <w:r w:rsidR="00121F98" w:rsidRPr="00121F98">
        <w:rPr>
          <w:rFonts w:cstheme="minorHAnsi"/>
        </w:rPr>
        <w:t>Facilities and Campus Operations</w:t>
      </w:r>
    </w:p>
    <w:p w14:paraId="1DEF77FC" w14:textId="631F6F02" w:rsidR="008C2D70" w:rsidRDefault="008C2D70" w:rsidP="00D56892">
      <w:pPr>
        <w:spacing w:after="0"/>
        <w:rPr>
          <w:rFonts w:cstheme="minorHAnsi"/>
        </w:rPr>
      </w:pPr>
      <w:r w:rsidRPr="008C2D70">
        <w:rPr>
          <w:rFonts w:cstheme="minorHAnsi"/>
        </w:rPr>
        <w:t>Alice Swan</w:t>
      </w:r>
      <w:r w:rsidR="00746D8E">
        <w:rPr>
          <w:rFonts w:cstheme="minorHAnsi"/>
        </w:rPr>
        <w:t xml:space="preserve">, </w:t>
      </w:r>
      <w:r w:rsidR="00746D8E" w:rsidRPr="00746D8E">
        <w:rPr>
          <w:rFonts w:cstheme="minorHAnsi"/>
        </w:rPr>
        <w:t>Community, Impact, and Opportunity</w:t>
      </w:r>
    </w:p>
    <w:p w14:paraId="6AA0DDED" w14:textId="78CCC122" w:rsidR="00123675" w:rsidRDefault="00123675" w:rsidP="00D56892">
      <w:pPr>
        <w:spacing w:after="0"/>
        <w:rPr>
          <w:rFonts w:cstheme="minorHAnsi"/>
        </w:rPr>
      </w:pPr>
      <w:r w:rsidRPr="00123675">
        <w:rPr>
          <w:rFonts w:cstheme="minorHAnsi"/>
        </w:rPr>
        <w:t>Bia Pessoa</w:t>
      </w:r>
      <w:r w:rsidR="00746D8E">
        <w:rPr>
          <w:rFonts w:cstheme="minorHAnsi"/>
        </w:rPr>
        <w:t xml:space="preserve">, </w:t>
      </w:r>
      <w:r w:rsidR="00746D8E" w:rsidRPr="00746D8E">
        <w:rPr>
          <w:rFonts w:cstheme="minorHAnsi"/>
        </w:rPr>
        <w:t>Dean's Office</w:t>
      </w:r>
    </w:p>
    <w:p w14:paraId="087C609E" w14:textId="0F15A7DC" w:rsidR="003B14D8" w:rsidRDefault="003B14D8" w:rsidP="00D56892">
      <w:pPr>
        <w:spacing w:after="0"/>
        <w:rPr>
          <w:rFonts w:cstheme="minorHAnsi"/>
        </w:rPr>
      </w:pPr>
      <w:r w:rsidRPr="003B14D8">
        <w:rPr>
          <w:rFonts w:cstheme="minorHAnsi"/>
        </w:rPr>
        <w:t>Heather Gallagher</w:t>
      </w:r>
      <w:r w:rsidR="00AB6B20">
        <w:rPr>
          <w:rFonts w:cstheme="minorHAnsi"/>
        </w:rPr>
        <w:t xml:space="preserve">, </w:t>
      </w:r>
      <w:r w:rsidR="00AB6B20" w:rsidRPr="00AB6B20">
        <w:rPr>
          <w:rFonts w:cstheme="minorHAnsi"/>
        </w:rPr>
        <w:t>Finance and Research Admin</w:t>
      </w:r>
    </w:p>
    <w:p w14:paraId="59B267AE" w14:textId="37A6AEAC" w:rsidR="00753F50" w:rsidRPr="00753F50" w:rsidRDefault="00753F50" w:rsidP="00AB6B20">
      <w:pPr>
        <w:spacing w:after="0"/>
        <w:rPr>
          <w:rFonts w:cstheme="minorHAnsi"/>
        </w:rPr>
      </w:pPr>
      <w:r w:rsidRPr="00753F50">
        <w:rPr>
          <w:rFonts w:cstheme="minorHAnsi"/>
        </w:rPr>
        <w:t>Sarah Rafson</w:t>
      </w:r>
      <w:r w:rsidR="00AB6B20">
        <w:rPr>
          <w:rFonts w:cstheme="minorHAnsi"/>
        </w:rPr>
        <w:t xml:space="preserve">, </w:t>
      </w:r>
      <w:r w:rsidR="00AB6B20" w:rsidRPr="00AB6B20">
        <w:rPr>
          <w:rFonts w:cstheme="minorHAnsi"/>
        </w:rPr>
        <w:t>Communications</w:t>
      </w:r>
    </w:p>
    <w:p w14:paraId="1EC47118" w14:textId="6047274D" w:rsidR="00753F50" w:rsidRPr="00753F50" w:rsidRDefault="00753F50" w:rsidP="00D56892">
      <w:pPr>
        <w:spacing w:after="0"/>
        <w:rPr>
          <w:rFonts w:cstheme="minorHAnsi"/>
        </w:rPr>
      </w:pPr>
      <w:r w:rsidRPr="00753F50">
        <w:rPr>
          <w:rFonts w:cstheme="minorHAnsi"/>
        </w:rPr>
        <w:t>Raquel Rivera</w:t>
      </w:r>
      <w:r w:rsidR="00297978">
        <w:rPr>
          <w:rFonts w:cstheme="minorHAnsi"/>
        </w:rPr>
        <w:t xml:space="preserve">, </w:t>
      </w:r>
      <w:r w:rsidR="00297978" w:rsidRPr="00AB6B20">
        <w:rPr>
          <w:rFonts w:cstheme="minorHAnsi"/>
        </w:rPr>
        <w:t>Communications</w:t>
      </w:r>
    </w:p>
    <w:p w14:paraId="5461B4F6" w14:textId="0B0006AB" w:rsidR="000435AD" w:rsidRPr="000435AD" w:rsidRDefault="000435AD" w:rsidP="00D56892">
      <w:pPr>
        <w:spacing w:after="0"/>
        <w:rPr>
          <w:rFonts w:cstheme="minorHAnsi"/>
        </w:rPr>
      </w:pPr>
      <w:r w:rsidRPr="00916E21">
        <w:rPr>
          <w:rFonts w:cstheme="minorHAnsi"/>
        </w:rPr>
        <w:t>Selena Shabot</w:t>
      </w:r>
      <w:r w:rsidR="00297978">
        <w:rPr>
          <w:rFonts w:cstheme="minorHAnsi"/>
        </w:rPr>
        <w:t xml:space="preserve">, </w:t>
      </w:r>
      <w:r w:rsidR="00297978" w:rsidRPr="00297978">
        <w:rPr>
          <w:rFonts w:cstheme="minorHAnsi"/>
        </w:rPr>
        <w:t>Academic Administration</w:t>
      </w:r>
    </w:p>
    <w:p w14:paraId="0E81FEAF" w14:textId="155BF369" w:rsidR="00916E21" w:rsidRPr="00916E21" w:rsidRDefault="00916E21" w:rsidP="00D56892">
      <w:pPr>
        <w:spacing w:after="0"/>
        <w:rPr>
          <w:rFonts w:ascii="Calibri" w:hAnsi="Calibri" w:cs="Calibri"/>
        </w:rPr>
      </w:pPr>
      <w:r w:rsidRPr="00916E21">
        <w:rPr>
          <w:rFonts w:ascii="Calibri" w:hAnsi="Calibri" w:cs="Calibri"/>
        </w:rPr>
        <w:t>Mikaela Parker</w:t>
      </w:r>
      <w:r w:rsidR="00C62709">
        <w:rPr>
          <w:rFonts w:ascii="Calibri" w:hAnsi="Calibri" w:cs="Calibri"/>
        </w:rPr>
        <w:t>, Student Affairs</w:t>
      </w:r>
    </w:p>
    <w:p w14:paraId="27AF44E1" w14:textId="467041A9" w:rsidR="00031AB9" w:rsidRPr="00916E21" w:rsidRDefault="00916E21" w:rsidP="00D56892">
      <w:pPr>
        <w:spacing w:after="0"/>
        <w:rPr>
          <w:rFonts w:cstheme="minorHAnsi"/>
        </w:rPr>
      </w:pPr>
      <w:r w:rsidRPr="00916E21">
        <w:rPr>
          <w:rFonts w:ascii="Calibri" w:hAnsi="Calibri" w:cs="Calibri"/>
        </w:rPr>
        <w:t>Ines Wallabregue</w:t>
      </w:r>
      <w:r w:rsidR="00C62709">
        <w:rPr>
          <w:rFonts w:ascii="Calibri" w:hAnsi="Calibri" w:cs="Calibri"/>
        </w:rPr>
        <w:t xml:space="preserve">, </w:t>
      </w:r>
      <w:r w:rsidR="00C62709" w:rsidRPr="00C62709">
        <w:rPr>
          <w:rFonts w:ascii="Calibri" w:hAnsi="Calibri" w:cs="Calibri"/>
        </w:rPr>
        <w:t>Student Affairs</w:t>
      </w:r>
    </w:p>
    <w:p w14:paraId="788E29CD" w14:textId="77777777" w:rsidR="00031AB9" w:rsidRDefault="00031AB9" w:rsidP="00D56892">
      <w:pPr>
        <w:spacing w:after="0"/>
        <w:rPr>
          <w:rFonts w:cstheme="minorHAnsi"/>
          <w:b/>
          <w:bCs/>
        </w:rPr>
      </w:pPr>
    </w:p>
    <w:p w14:paraId="19362304" w14:textId="12FCA047" w:rsidR="004F55E7" w:rsidRPr="004F55E7" w:rsidRDefault="004F55E7" w:rsidP="00D56892">
      <w:pPr>
        <w:spacing w:after="0"/>
        <w:rPr>
          <w:rFonts w:cstheme="minorHAnsi"/>
          <w:b/>
          <w:bCs/>
        </w:rPr>
      </w:pPr>
      <w:r w:rsidRPr="004F55E7">
        <w:rPr>
          <w:rFonts w:cstheme="minorHAnsi"/>
          <w:b/>
          <w:bCs/>
        </w:rPr>
        <w:t>2024 – 2025</w:t>
      </w:r>
    </w:p>
    <w:p w14:paraId="0F4DF4E5" w14:textId="77777777" w:rsidR="00A97E31" w:rsidRDefault="00A97E31" w:rsidP="004F55E7">
      <w:pPr>
        <w:spacing w:after="0" w:line="240" w:lineRule="auto"/>
        <w:rPr>
          <w:rFonts w:cstheme="minorHAnsi"/>
        </w:rPr>
      </w:pPr>
      <w:r>
        <w:rPr>
          <w:rFonts w:cstheme="minorHAnsi"/>
        </w:rPr>
        <w:t>Marla Greenman, Facilities</w:t>
      </w:r>
    </w:p>
    <w:p w14:paraId="2CDD9041" w14:textId="7559C0FF" w:rsidR="004F55E7" w:rsidRPr="004F55E7" w:rsidRDefault="004F55E7" w:rsidP="004F55E7">
      <w:pPr>
        <w:spacing w:after="0" w:line="240" w:lineRule="auto"/>
        <w:rPr>
          <w:rFonts w:cstheme="minorHAnsi"/>
        </w:rPr>
      </w:pPr>
      <w:r w:rsidRPr="004F55E7">
        <w:rPr>
          <w:rFonts w:cstheme="minorHAnsi"/>
        </w:rPr>
        <w:t>Nico Hayes-Huer</w:t>
      </w:r>
      <w:r>
        <w:rPr>
          <w:rFonts w:cstheme="minorHAnsi"/>
        </w:rPr>
        <w:t xml:space="preserve">, </w:t>
      </w:r>
      <w:r w:rsidRPr="004F55E7">
        <w:rPr>
          <w:rFonts w:cstheme="minorHAnsi"/>
        </w:rPr>
        <w:t>Academic Administration</w:t>
      </w:r>
    </w:p>
    <w:p w14:paraId="4AF3C5CF" w14:textId="2D740E9B" w:rsidR="004F55E7" w:rsidRPr="004F55E7" w:rsidRDefault="004F55E7" w:rsidP="004F55E7">
      <w:pPr>
        <w:spacing w:after="0" w:line="240" w:lineRule="auto"/>
        <w:rPr>
          <w:rFonts w:cstheme="minorHAnsi"/>
        </w:rPr>
      </w:pPr>
      <w:r w:rsidRPr="004F55E7">
        <w:rPr>
          <w:rFonts w:cstheme="minorHAnsi"/>
        </w:rPr>
        <w:t>Nicole Lasko</w:t>
      </w:r>
      <w:r>
        <w:rPr>
          <w:rFonts w:cstheme="minorHAnsi"/>
        </w:rPr>
        <w:t xml:space="preserve">, </w:t>
      </w:r>
      <w:r w:rsidRPr="004F55E7">
        <w:rPr>
          <w:rFonts w:cstheme="minorHAnsi"/>
        </w:rPr>
        <w:t xml:space="preserve">Academic Administration </w:t>
      </w:r>
    </w:p>
    <w:p w14:paraId="04F878E2" w14:textId="55522FCD" w:rsidR="004F55E7" w:rsidRPr="004F55E7" w:rsidRDefault="004F55E7" w:rsidP="004F55E7">
      <w:pPr>
        <w:spacing w:after="0" w:line="240" w:lineRule="auto"/>
        <w:rPr>
          <w:rFonts w:cstheme="minorHAnsi"/>
        </w:rPr>
      </w:pPr>
      <w:r w:rsidRPr="004F55E7">
        <w:rPr>
          <w:rFonts w:cstheme="minorHAnsi"/>
        </w:rPr>
        <w:t>Claudia Lewis</w:t>
      </w:r>
      <w:r>
        <w:rPr>
          <w:rFonts w:cstheme="minorHAnsi"/>
        </w:rPr>
        <w:t xml:space="preserve">, </w:t>
      </w:r>
      <w:r w:rsidRPr="004F55E7">
        <w:rPr>
          <w:rFonts w:cstheme="minorHAnsi"/>
        </w:rPr>
        <w:t xml:space="preserve">Frances Loeb Library </w:t>
      </w:r>
    </w:p>
    <w:p w14:paraId="4B42320B" w14:textId="145A950D" w:rsidR="004F55E7" w:rsidRPr="004F55E7" w:rsidRDefault="004F55E7" w:rsidP="004F55E7">
      <w:pPr>
        <w:spacing w:after="0" w:line="240" w:lineRule="auto"/>
        <w:rPr>
          <w:rFonts w:cstheme="minorHAnsi"/>
        </w:rPr>
      </w:pPr>
      <w:r w:rsidRPr="004F55E7">
        <w:rPr>
          <w:rFonts w:cstheme="minorHAnsi"/>
        </w:rPr>
        <w:t>Tina O’Brien</w:t>
      </w:r>
      <w:r>
        <w:rPr>
          <w:rFonts w:cstheme="minorHAnsi"/>
        </w:rPr>
        <w:t xml:space="preserve">, </w:t>
      </w:r>
      <w:r w:rsidRPr="004F55E7">
        <w:rPr>
          <w:rFonts w:cstheme="minorHAnsi"/>
        </w:rPr>
        <w:t xml:space="preserve">Communications </w:t>
      </w:r>
    </w:p>
    <w:p w14:paraId="4586B5D3" w14:textId="4B237657" w:rsidR="004F55E7" w:rsidRDefault="004F55E7" w:rsidP="004F55E7">
      <w:pPr>
        <w:spacing w:after="0" w:line="240" w:lineRule="auto"/>
        <w:rPr>
          <w:rFonts w:cstheme="minorHAnsi"/>
        </w:rPr>
      </w:pPr>
      <w:r w:rsidRPr="004F55E7">
        <w:rPr>
          <w:rFonts w:cstheme="minorHAnsi"/>
        </w:rPr>
        <w:t>Shiona Sommerville</w:t>
      </w:r>
      <w:r>
        <w:rPr>
          <w:rFonts w:cstheme="minorHAnsi"/>
        </w:rPr>
        <w:t xml:space="preserve">, </w:t>
      </w:r>
      <w:r w:rsidRPr="004F55E7">
        <w:rPr>
          <w:rFonts w:cstheme="minorHAnsi"/>
        </w:rPr>
        <w:t xml:space="preserve">Executive Education </w:t>
      </w:r>
    </w:p>
    <w:p w14:paraId="138D3566" w14:textId="3FA8C0D3" w:rsidR="00A97E31" w:rsidRDefault="00A97E31" w:rsidP="004F55E7">
      <w:pPr>
        <w:spacing w:after="0" w:line="240" w:lineRule="auto"/>
        <w:rPr>
          <w:rFonts w:cstheme="minorHAnsi"/>
        </w:rPr>
      </w:pPr>
      <w:r>
        <w:rPr>
          <w:rFonts w:cstheme="minorHAnsi"/>
        </w:rPr>
        <w:t>Shreya Verma, Facilities</w:t>
      </w:r>
    </w:p>
    <w:p w14:paraId="664D4052" w14:textId="7BB9F2E6" w:rsidR="00A97E31" w:rsidRPr="004F55E7" w:rsidRDefault="00A97E31" w:rsidP="004F55E7">
      <w:pPr>
        <w:spacing w:after="0" w:line="240" w:lineRule="auto"/>
        <w:rPr>
          <w:rFonts w:cstheme="minorHAnsi"/>
        </w:rPr>
      </w:pPr>
      <w:r>
        <w:rPr>
          <w:rFonts w:cstheme="minorHAnsi"/>
        </w:rPr>
        <w:t>Sophia Wedeen</w:t>
      </w:r>
      <w:r w:rsidR="0016593B">
        <w:rPr>
          <w:rFonts w:cstheme="minorHAnsi"/>
        </w:rPr>
        <w:t>, Joint Center for Housing Studies</w:t>
      </w:r>
    </w:p>
    <w:p w14:paraId="4D03C0D3" w14:textId="669D0B1A" w:rsidR="004F55E7" w:rsidRPr="004F55E7" w:rsidRDefault="004F55E7" w:rsidP="004F55E7">
      <w:pPr>
        <w:spacing w:after="0" w:line="240" w:lineRule="auto"/>
        <w:rPr>
          <w:rFonts w:cstheme="minorHAnsi"/>
        </w:rPr>
      </w:pPr>
      <w:r w:rsidRPr="004F55E7">
        <w:rPr>
          <w:rFonts w:cstheme="minorHAnsi"/>
        </w:rPr>
        <w:t>David Zimmerman-Stuart</w:t>
      </w:r>
      <w:r>
        <w:rPr>
          <w:rFonts w:cstheme="minorHAnsi"/>
        </w:rPr>
        <w:t xml:space="preserve">, </w:t>
      </w:r>
      <w:r w:rsidRPr="004F55E7">
        <w:rPr>
          <w:rFonts w:cstheme="minorHAnsi"/>
        </w:rPr>
        <w:t>Exhibitions</w:t>
      </w:r>
    </w:p>
    <w:p w14:paraId="476F44D2" w14:textId="77777777" w:rsidR="004F55E7" w:rsidRPr="004F55E7" w:rsidRDefault="004F55E7" w:rsidP="00D56892">
      <w:pPr>
        <w:spacing w:after="0"/>
        <w:rPr>
          <w:rFonts w:cstheme="minorHAnsi"/>
          <w:b/>
          <w:bCs/>
        </w:rPr>
      </w:pPr>
    </w:p>
    <w:p w14:paraId="5752AF29" w14:textId="35CA4A0A" w:rsidR="00D56892" w:rsidRPr="004F55E7" w:rsidRDefault="00544378" w:rsidP="00D56892">
      <w:pPr>
        <w:spacing w:after="0"/>
        <w:rPr>
          <w:rFonts w:cstheme="minorHAnsi"/>
          <w:b/>
          <w:bCs/>
        </w:rPr>
      </w:pPr>
      <w:r w:rsidRPr="004F55E7">
        <w:rPr>
          <w:rFonts w:cstheme="minorHAnsi"/>
          <w:b/>
          <w:bCs/>
        </w:rPr>
        <w:t xml:space="preserve">2023 </w:t>
      </w:r>
      <w:r w:rsidR="00D56892" w:rsidRPr="004F55E7">
        <w:rPr>
          <w:rFonts w:cstheme="minorHAnsi"/>
          <w:b/>
          <w:bCs/>
        </w:rPr>
        <w:t>–</w:t>
      </w:r>
      <w:r w:rsidRPr="004F55E7">
        <w:rPr>
          <w:rFonts w:cstheme="minorHAnsi"/>
          <w:b/>
          <w:bCs/>
        </w:rPr>
        <w:t xml:space="preserve"> 2024</w:t>
      </w:r>
    </w:p>
    <w:p w14:paraId="4C5FB7AB" w14:textId="77777777" w:rsidR="00E93483" w:rsidRPr="004F55E7" w:rsidRDefault="00E93483" w:rsidP="00E93483">
      <w:pPr>
        <w:spacing w:after="0"/>
        <w:rPr>
          <w:rFonts w:cstheme="minorHAnsi"/>
        </w:rPr>
      </w:pPr>
      <w:r w:rsidRPr="004F55E7">
        <w:rPr>
          <w:rFonts w:cstheme="minorHAnsi"/>
        </w:rPr>
        <w:t>Veronica Bagnole, Communications</w:t>
      </w:r>
    </w:p>
    <w:p w14:paraId="0F15FE41" w14:textId="77777777" w:rsidR="00E93483" w:rsidRPr="004F55E7" w:rsidRDefault="00E93483" w:rsidP="00E93483">
      <w:pPr>
        <w:spacing w:after="0"/>
        <w:rPr>
          <w:rFonts w:cstheme="minorHAnsi"/>
          <w:b/>
          <w:bCs/>
        </w:rPr>
      </w:pPr>
      <w:r w:rsidRPr="004F55E7">
        <w:rPr>
          <w:rFonts w:cstheme="minorHAnsi"/>
        </w:rPr>
        <w:t>Sue Boland, IT</w:t>
      </w:r>
    </w:p>
    <w:p w14:paraId="59C7C300" w14:textId="77777777" w:rsidR="00E93483" w:rsidRPr="004F55E7" w:rsidRDefault="00E93483" w:rsidP="00E93483">
      <w:pPr>
        <w:spacing w:after="0"/>
        <w:rPr>
          <w:rFonts w:cstheme="minorHAnsi"/>
        </w:rPr>
      </w:pPr>
      <w:r w:rsidRPr="004F55E7">
        <w:rPr>
          <w:rFonts w:cstheme="minorHAnsi"/>
        </w:rPr>
        <w:t>Ryanne DePuy, Student Life</w:t>
      </w:r>
    </w:p>
    <w:p w14:paraId="5F90CA77" w14:textId="77777777" w:rsidR="00E93483" w:rsidRPr="004F55E7" w:rsidRDefault="00E93483" w:rsidP="00E93483">
      <w:pPr>
        <w:spacing w:after="0"/>
        <w:rPr>
          <w:rFonts w:cstheme="minorHAnsi"/>
        </w:rPr>
      </w:pPr>
      <w:r w:rsidRPr="004F55E7">
        <w:rPr>
          <w:rFonts w:cstheme="minorHAnsi"/>
        </w:rPr>
        <w:t>Billy Foshay, Finance</w:t>
      </w:r>
    </w:p>
    <w:p w14:paraId="50B40D8C" w14:textId="77777777" w:rsidR="00E93483" w:rsidRPr="004F55E7" w:rsidRDefault="00E93483" w:rsidP="00E93483">
      <w:pPr>
        <w:spacing w:after="0"/>
        <w:rPr>
          <w:rFonts w:cstheme="minorHAnsi"/>
        </w:rPr>
      </w:pPr>
      <w:r w:rsidRPr="004F55E7">
        <w:rPr>
          <w:rFonts w:cstheme="minorHAnsi"/>
        </w:rPr>
        <w:t>Sarah Hutchinson, LA-UPD</w:t>
      </w:r>
    </w:p>
    <w:p w14:paraId="2678974B" w14:textId="77777777" w:rsidR="00E93483" w:rsidRPr="004F55E7" w:rsidRDefault="00E93483" w:rsidP="00E93483">
      <w:pPr>
        <w:spacing w:after="0"/>
        <w:rPr>
          <w:rFonts w:cstheme="minorHAnsi"/>
        </w:rPr>
      </w:pPr>
      <w:r w:rsidRPr="004F55E7">
        <w:rPr>
          <w:rFonts w:cstheme="minorHAnsi"/>
        </w:rPr>
        <w:t>Ruby King, Career Services</w:t>
      </w:r>
    </w:p>
    <w:p w14:paraId="7B50CD24" w14:textId="77777777" w:rsidR="00E93483" w:rsidRPr="004F55E7" w:rsidRDefault="00E93483" w:rsidP="00E93483">
      <w:pPr>
        <w:spacing w:after="0"/>
        <w:rPr>
          <w:rFonts w:cstheme="minorHAnsi"/>
        </w:rPr>
      </w:pPr>
      <w:r w:rsidRPr="004F55E7">
        <w:rPr>
          <w:rFonts w:cstheme="minorHAnsi"/>
        </w:rPr>
        <w:t>Courtney Ward, DevAR</w:t>
      </w:r>
    </w:p>
    <w:p w14:paraId="65DAE76B" w14:textId="77777777" w:rsidR="00E93483" w:rsidRPr="004F55E7" w:rsidRDefault="00E93483" w:rsidP="00E93483">
      <w:pPr>
        <w:spacing w:after="0"/>
        <w:rPr>
          <w:rFonts w:cstheme="minorHAnsi"/>
        </w:rPr>
      </w:pPr>
      <w:r w:rsidRPr="004F55E7">
        <w:rPr>
          <w:rFonts w:cstheme="minorHAnsi"/>
        </w:rPr>
        <w:t>Esther Weathers, DIB</w:t>
      </w:r>
    </w:p>
    <w:p w14:paraId="19ECF221" w14:textId="77777777" w:rsidR="00E93483" w:rsidRPr="004F55E7" w:rsidRDefault="00E93483" w:rsidP="00E93483">
      <w:pPr>
        <w:spacing w:after="0"/>
        <w:rPr>
          <w:rFonts w:cstheme="minorHAnsi"/>
        </w:rPr>
      </w:pPr>
      <w:r w:rsidRPr="004F55E7">
        <w:rPr>
          <w:rFonts w:cstheme="minorHAnsi"/>
        </w:rPr>
        <w:t>Peyton Whitney, JCHS</w:t>
      </w:r>
    </w:p>
    <w:p w14:paraId="0B5C411D" w14:textId="77777777" w:rsidR="00D56892" w:rsidRPr="004F55E7" w:rsidRDefault="00D56892" w:rsidP="00D56892">
      <w:pPr>
        <w:spacing w:after="0"/>
        <w:rPr>
          <w:rFonts w:cstheme="minorHAnsi"/>
        </w:rPr>
      </w:pPr>
    </w:p>
    <w:p w14:paraId="7B2CBA12" w14:textId="77777777" w:rsidR="00EA3AE3" w:rsidRPr="004F55E7" w:rsidRDefault="001E4912" w:rsidP="00EA3AE3">
      <w:pPr>
        <w:rPr>
          <w:rFonts w:cstheme="minorHAnsi"/>
          <w:b/>
          <w:bCs/>
        </w:rPr>
      </w:pPr>
      <w:r w:rsidRPr="004F55E7">
        <w:rPr>
          <w:rFonts w:cstheme="minorHAnsi"/>
          <w:b/>
          <w:bCs/>
        </w:rPr>
        <w:t>2022-2023</w:t>
      </w:r>
    </w:p>
    <w:p w14:paraId="5509607E" w14:textId="5D435550" w:rsidR="001E4912" w:rsidRPr="004F55E7" w:rsidRDefault="001E4912" w:rsidP="00EA3AE3">
      <w:pPr>
        <w:spacing w:after="0"/>
        <w:rPr>
          <w:rFonts w:cstheme="minorHAnsi"/>
          <w:b/>
          <w:bCs/>
        </w:rPr>
      </w:pPr>
      <w:r w:rsidRPr="004F55E7">
        <w:rPr>
          <w:rFonts w:eastAsia="Calibri" w:cstheme="minorHAnsi"/>
          <w:color w:val="363636"/>
        </w:rPr>
        <w:t xml:space="preserve">Meg Sandberg, </w:t>
      </w:r>
      <w:r w:rsidR="003A3F68" w:rsidRPr="004F55E7">
        <w:rPr>
          <w:rFonts w:eastAsia="Calibri" w:cstheme="minorHAnsi"/>
          <w:color w:val="363636"/>
        </w:rPr>
        <w:t>Communications</w:t>
      </w:r>
    </w:p>
    <w:p w14:paraId="23A7D3CD" w14:textId="215DF278" w:rsidR="001E4912" w:rsidRPr="004F55E7" w:rsidRDefault="001E4912" w:rsidP="00EA3AE3">
      <w:pPr>
        <w:spacing w:after="0" w:line="240" w:lineRule="auto"/>
        <w:rPr>
          <w:rFonts w:eastAsia="Calibri" w:cstheme="minorHAnsi"/>
          <w:color w:val="363636"/>
        </w:rPr>
      </w:pPr>
      <w:r w:rsidRPr="004F55E7">
        <w:rPr>
          <w:rFonts w:eastAsia="Calibri" w:cstheme="minorHAnsi"/>
          <w:color w:val="363636"/>
        </w:rPr>
        <w:t>Anne Creamer, Career Services</w:t>
      </w:r>
    </w:p>
    <w:p w14:paraId="5B026DA4" w14:textId="7EF005E4" w:rsidR="007631C5" w:rsidRPr="004F55E7" w:rsidRDefault="007631C5" w:rsidP="00EA3AE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4F55E7">
        <w:rPr>
          <w:rFonts w:cstheme="minorHAnsi"/>
          <w:color w:val="000000"/>
        </w:rPr>
        <w:t>Christina Burkot, Research Administration</w:t>
      </w:r>
    </w:p>
    <w:p w14:paraId="2C537DED" w14:textId="77777777" w:rsidR="007631C5" w:rsidRPr="004F55E7" w:rsidRDefault="007631C5" w:rsidP="00EA3AE3">
      <w:pPr>
        <w:spacing w:after="0" w:line="240" w:lineRule="auto"/>
        <w:rPr>
          <w:rFonts w:cstheme="minorHAnsi"/>
          <w:color w:val="000000"/>
        </w:rPr>
      </w:pPr>
      <w:r w:rsidRPr="004F55E7">
        <w:rPr>
          <w:rFonts w:cstheme="minorHAnsi"/>
          <w:color w:val="000000"/>
        </w:rPr>
        <w:t>Averyl Freimarck, Media Services</w:t>
      </w:r>
    </w:p>
    <w:p w14:paraId="65F7982C" w14:textId="4DCDB3B3" w:rsidR="00ED3778" w:rsidRPr="004F55E7" w:rsidRDefault="00ED3778" w:rsidP="00EA3AE3">
      <w:pPr>
        <w:spacing w:after="0" w:line="240" w:lineRule="auto"/>
        <w:rPr>
          <w:rFonts w:cstheme="minorHAnsi"/>
          <w:color w:val="000000"/>
        </w:rPr>
      </w:pPr>
      <w:r w:rsidRPr="004F55E7">
        <w:rPr>
          <w:rFonts w:cstheme="minorHAnsi"/>
          <w:color w:val="000000"/>
        </w:rPr>
        <w:t>Jaycee Greely, DevAR</w:t>
      </w:r>
    </w:p>
    <w:p w14:paraId="6D86E08F" w14:textId="6F03BAD9" w:rsidR="00ED3778" w:rsidRPr="004F55E7" w:rsidRDefault="00ED3778" w:rsidP="00EA3AE3">
      <w:pPr>
        <w:spacing w:after="0" w:line="240" w:lineRule="auto"/>
        <w:rPr>
          <w:rFonts w:cstheme="minorHAnsi"/>
          <w:color w:val="000000"/>
        </w:rPr>
      </w:pPr>
      <w:r w:rsidRPr="004F55E7">
        <w:rPr>
          <w:rFonts w:cstheme="minorHAnsi"/>
          <w:color w:val="000000"/>
        </w:rPr>
        <w:t>Barry Harper, Facilities</w:t>
      </w:r>
    </w:p>
    <w:p w14:paraId="7AD1BEFE" w14:textId="29869D76" w:rsidR="001E4912" w:rsidRPr="004F55E7" w:rsidRDefault="001E4912" w:rsidP="00EA3AE3">
      <w:pPr>
        <w:spacing w:after="0" w:line="240" w:lineRule="auto"/>
        <w:rPr>
          <w:rFonts w:eastAsia="Calibri" w:cstheme="minorHAnsi"/>
        </w:rPr>
      </w:pPr>
      <w:r w:rsidRPr="004F55E7">
        <w:rPr>
          <w:rFonts w:eastAsia="Calibri" w:cstheme="minorHAnsi"/>
        </w:rPr>
        <w:t>Amanda McMahan, Dean’s Office</w:t>
      </w:r>
    </w:p>
    <w:p w14:paraId="2470E9AA" w14:textId="3532184D" w:rsidR="00ED3778" w:rsidRPr="004F55E7" w:rsidRDefault="00ED3778" w:rsidP="00EA3AE3">
      <w:pPr>
        <w:spacing w:after="0" w:line="240" w:lineRule="auto"/>
        <w:rPr>
          <w:rFonts w:eastAsia="Calibri" w:cstheme="minorHAnsi"/>
        </w:rPr>
      </w:pPr>
      <w:r w:rsidRPr="004F55E7">
        <w:rPr>
          <w:rFonts w:eastAsia="Calibri" w:cstheme="minorHAnsi"/>
        </w:rPr>
        <w:t>Nhu Pham, Academic Affairs Business Office</w:t>
      </w:r>
    </w:p>
    <w:p w14:paraId="336F9F63" w14:textId="7F3D514F" w:rsidR="001E4912" w:rsidRPr="004F55E7" w:rsidRDefault="001E4912" w:rsidP="00EA3AE3">
      <w:pPr>
        <w:spacing w:after="0" w:line="240" w:lineRule="auto"/>
        <w:rPr>
          <w:rFonts w:eastAsia="Calibri" w:cstheme="minorHAnsi"/>
        </w:rPr>
      </w:pPr>
      <w:r w:rsidRPr="004F55E7">
        <w:rPr>
          <w:rFonts w:eastAsia="Calibri" w:cstheme="minorHAnsi"/>
        </w:rPr>
        <w:t>Emmy Ly, Faculty Affairs</w:t>
      </w:r>
    </w:p>
    <w:p w14:paraId="6B37E361" w14:textId="5EC65EC8" w:rsidR="001E4912" w:rsidRPr="004F55E7" w:rsidRDefault="001E4912" w:rsidP="00EA3AE3">
      <w:pPr>
        <w:spacing w:after="0" w:line="240" w:lineRule="auto"/>
        <w:rPr>
          <w:rFonts w:eastAsia="Calibri" w:cstheme="minorHAnsi"/>
        </w:rPr>
      </w:pPr>
      <w:r w:rsidRPr="004F55E7">
        <w:rPr>
          <w:rFonts w:eastAsia="Calibri" w:cstheme="minorHAnsi"/>
        </w:rPr>
        <w:t>Tiffany Yee, LA UPD</w:t>
      </w:r>
    </w:p>
    <w:p w14:paraId="5B4CAE64" w14:textId="6E2949B7" w:rsidR="00ED3778" w:rsidRPr="004F55E7" w:rsidRDefault="00ED3778" w:rsidP="00EA3AE3">
      <w:pPr>
        <w:spacing w:after="0" w:line="240" w:lineRule="auto"/>
        <w:rPr>
          <w:rFonts w:eastAsia="Calibri" w:cstheme="minorHAnsi"/>
        </w:rPr>
      </w:pPr>
      <w:r w:rsidRPr="004F55E7">
        <w:rPr>
          <w:rFonts w:eastAsia="Calibri" w:cstheme="minorHAnsi"/>
        </w:rPr>
        <w:t>David Zimmerman-Stuart, Exhibitions</w:t>
      </w:r>
    </w:p>
    <w:p w14:paraId="6811050C" w14:textId="1AC0F41B" w:rsidR="00ED3778" w:rsidRPr="004F55E7" w:rsidRDefault="00ED3778" w:rsidP="007631C5">
      <w:pPr>
        <w:spacing w:after="0" w:line="240" w:lineRule="auto"/>
        <w:rPr>
          <w:rFonts w:eastAsia="Calibri" w:cstheme="minorHAnsi"/>
        </w:rPr>
      </w:pPr>
    </w:p>
    <w:p w14:paraId="1EC71B80" w14:textId="6EF4C2CC" w:rsidR="000F314D" w:rsidRPr="004F55E7" w:rsidRDefault="000F314D" w:rsidP="00D2235F">
      <w:pPr>
        <w:rPr>
          <w:rFonts w:cstheme="minorHAnsi"/>
          <w:b/>
          <w:bCs/>
        </w:rPr>
      </w:pPr>
      <w:r w:rsidRPr="004F55E7">
        <w:rPr>
          <w:rFonts w:cstheme="minorHAnsi"/>
          <w:b/>
          <w:bCs/>
        </w:rPr>
        <w:t>202</w:t>
      </w:r>
      <w:r w:rsidR="008117A6" w:rsidRPr="004F55E7">
        <w:rPr>
          <w:rFonts w:cstheme="minorHAnsi"/>
          <w:b/>
          <w:bCs/>
        </w:rPr>
        <w:t>1</w:t>
      </w:r>
      <w:r w:rsidRPr="004F55E7">
        <w:rPr>
          <w:rFonts w:cstheme="minorHAnsi"/>
          <w:b/>
          <w:bCs/>
        </w:rPr>
        <w:t>-202</w:t>
      </w:r>
      <w:r w:rsidR="008117A6" w:rsidRPr="004F55E7">
        <w:rPr>
          <w:rFonts w:cstheme="minorHAnsi"/>
          <w:b/>
          <w:bCs/>
        </w:rPr>
        <w:t>2</w:t>
      </w:r>
    </w:p>
    <w:p w14:paraId="30836D59" w14:textId="32ECBF60" w:rsidR="0056292C" w:rsidRPr="004F55E7" w:rsidRDefault="0056292C" w:rsidP="0056292C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Heather Gallagher, Finance</w:t>
      </w:r>
    </w:p>
    <w:p w14:paraId="75580A3B" w14:textId="16ED0A15" w:rsidR="0056292C" w:rsidRPr="004F55E7" w:rsidRDefault="0056292C" w:rsidP="0056292C">
      <w:pPr>
        <w:spacing w:after="0"/>
        <w:rPr>
          <w:rFonts w:cstheme="minorHAnsi"/>
        </w:rPr>
      </w:pPr>
      <w:r w:rsidRPr="004F55E7">
        <w:rPr>
          <w:rFonts w:cstheme="minorHAnsi"/>
        </w:rPr>
        <w:t>Suneeta Gill, Academic Affairs</w:t>
      </w:r>
    </w:p>
    <w:p w14:paraId="3389AA18" w14:textId="6424F3C5" w:rsidR="0056292C" w:rsidRPr="004F55E7" w:rsidRDefault="0056292C" w:rsidP="0056292C">
      <w:pPr>
        <w:spacing w:after="0"/>
        <w:rPr>
          <w:rFonts w:cstheme="minorHAnsi"/>
        </w:rPr>
      </w:pPr>
      <w:r w:rsidRPr="004F55E7">
        <w:rPr>
          <w:rFonts w:cstheme="minorHAnsi"/>
        </w:rPr>
        <w:t>Donna Lewis, Academic Affairs</w:t>
      </w:r>
    </w:p>
    <w:p w14:paraId="78A8B371" w14:textId="111FB01B" w:rsidR="0056292C" w:rsidRPr="004F55E7" w:rsidRDefault="0056292C" w:rsidP="0056292C">
      <w:pPr>
        <w:spacing w:after="0"/>
        <w:rPr>
          <w:rFonts w:cstheme="minorHAnsi"/>
        </w:rPr>
      </w:pPr>
      <w:r w:rsidRPr="004F55E7">
        <w:rPr>
          <w:rFonts w:cstheme="minorHAnsi"/>
        </w:rPr>
        <w:t>Melissa Levine, Career Services</w:t>
      </w:r>
    </w:p>
    <w:p w14:paraId="07B3B6B5" w14:textId="1EA87D81" w:rsidR="0056292C" w:rsidRPr="004F55E7" w:rsidRDefault="0056292C" w:rsidP="0056292C">
      <w:pPr>
        <w:spacing w:after="0"/>
        <w:rPr>
          <w:rFonts w:cstheme="minorHAnsi"/>
        </w:rPr>
      </w:pPr>
      <w:r w:rsidRPr="004F55E7">
        <w:rPr>
          <w:rFonts w:cstheme="minorHAnsi"/>
        </w:rPr>
        <w:t>Mirah Model, Student Affairs</w:t>
      </w:r>
    </w:p>
    <w:p w14:paraId="40E38858" w14:textId="606FFABF" w:rsidR="0056292C" w:rsidRPr="004F55E7" w:rsidRDefault="0056292C" w:rsidP="0056292C">
      <w:pPr>
        <w:spacing w:after="0"/>
        <w:rPr>
          <w:rFonts w:cstheme="minorHAnsi"/>
        </w:rPr>
      </w:pPr>
      <w:r w:rsidRPr="004F55E7">
        <w:rPr>
          <w:rFonts w:cstheme="minorHAnsi"/>
        </w:rPr>
        <w:t>Chris Raichle, Executive Education</w:t>
      </w:r>
    </w:p>
    <w:p w14:paraId="0AE3855C" w14:textId="77777777" w:rsidR="0056292C" w:rsidRPr="004F55E7" w:rsidRDefault="0056292C" w:rsidP="000F314D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47EC6B68" w14:textId="39DDBE8A" w:rsidR="000F314D" w:rsidRPr="004F55E7" w:rsidRDefault="000F314D" w:rsidP="000F314D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F55E7">
        <w:rPr>
          <w:rFonts w:asciiTheme="minorHAnsi" w:hAnsiTheme="minorHAnsi" w:cstheme="minorHAnsi"/>
          <w:b/>
          <w:bCs/>
          <w:color w:val="auto"/>
          <w:sz w:val="22"/>
          <w:szCs w:val="22"/>
        </w:rPr>
        <w:t>2020-2021</w:t>
      </w:r>
    </w:p>
    <w:p w14:paraId="31D6FEBF" w14:textId="4D549CCD" w:rsidR="008117A6" w:rsidRPr="004F55E7" w:rsidRDefault="008117A6" w:rsidP="008117A6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4F55E7">
        <w:rPr>
          <w:rFonts w:asciiTheme="minorHAnsi" w:hAnsiTheme="minorHAnsi" w:cstheme="minorHAnsi"/>
          <w:color w:val="auto"/>
          <w:sz w:val="22"/>
          <w:szCs w:val="22"/>
        </w:rPr>
        <w:t>Mikaela Allen, Admissions</w:t>
      </w:r>
    </w:p>
    <w:p w14:paraId="1FF7A8C0" w14:textId="28400223" w:rsidR="008117A6" w:rsidRPr="004F55E7" w:rsidRDefault="008117A6" w:rsidP="008117A6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4F55E7">
        <w:rPr>
          <w:rFonts w:asciiTheme="minorHAnsi" w:hAnsiTheme="minorHAnsi" w:cstheme="minorHAnsi"/>
          <w:color w:val="auto"/>
          <w:sz w:val="22"/>
          <w:szCs w:val="22"/>
        </w:rPr>
        <w:t>Dalya Al Mharib, Building Services</w:t>
      </w:r>
    </w:p>
    <w:p w14:paraId="7B118C89" w14:textId="11F8F099" w:rsidR="008117A6" w:rsidRPr="004F55E7" w:rsidRDefault="008117A6" w:rsidP="008117A6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4F55E7">
        <w:rPr>
          <w:rFonts w:asciiTheme="minorHAnsi" w:hAnsiTheme="minorHAnsi" w:cstheme="minorHAnsi"/>
          <w:color w:val="auto"/>
          <w:sz w:val="22"/>
          <w:szCs w:val="22"/>
        </w:rPr>
        <w:t xml:space="preserve">Kathleen Anderson, Executive Education </w:t>
      </w:r>
    </w:p>
    <w:p w14:paraId="6B496C36" w14:textId="42D5AC05" w:rsidR="008117A6" w:rsidRPr="004F55E7" w:rsidRDefault="008117A6" w:rsidP="008117A6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4F55E7">
        <w:rPr>
          <w:rFonts w:asciiTheme="minorHAnsi" w:hAnsiTheme="minorHAnsi" w:cstheme="minorHAnsi"/>
          <w:color w:val="auto"/>
          <w:sz w:val="22"/>
          <w:szCs w:val="22"/>
        </w:rPr>
        <w:t>Iris Ayala, FabLab</w:t>
      </w:r>
    </w:p>
    <w:p w14:paraId="7AC94AFA" w14:textId="15F1655A" w:rsidR="008117A6" w:rsidRPr="004F55E7" w:rsidRDefault="008117A6" w:rsidP="008117A6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4F55E7">
        <w:rPr>
          <w:rFonts w:asciiTheme="minorHAnsi" w:hAnsiTheme="minorHAnsi" w:cstheme="minorHAnsi"/>
          <w:color w:val="auto"/>
          <w:sz w:val="22"/>
          <w:szCs w:val="22"/>
        </w:rPr>
        <w:t>Lindsey Cimochowski, DevAR</w:t>
      </w:r>
    </w:p>
    <w:p w14:paraId="174E404D" w14:textId="04AEEDFF" w:rsidR="008117A6" w:rsidRPr="004F55E7" w:rsidRDefault="008117A6" w:rsidP="008117A6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4F55E7">
        <w:rPr>
          <w:rFonts w:asciiTheme="minorHAnsi" w:hAnsiTheme="minorHAnsi" w:cstheme="minorHAnsi"/>
          <w:color w:val="auto"/>
          <w:sz w:val="22"/>
          <w:szCs w:val="22"/>
        </w:rPr>
        <w:t>Michelle Goldberg, HR</w:t>
      </w:r>
    </w:p>
    <w:p w14:paraId="4F4509E1" w14:textId="77777777" w:rsidR="008117A6" w:rsidRPr="004F55E7" w:rsidRDefault="008117A6" w:rsidP="008117A6">
      <w:pPr>
        <w:spacing w:after="0"/>
        <w:rPr>
          <w:rFonts w:cstheme="minorHAnsi"/>
          <w:iCs/>
        </w:rPr>
      </w:pPr>
      <w:r w:rsidRPr="004F55E7">
        <w:rPr>
          <w:rFonts w:cstheme="minorHAnsi"/>
          <w:iCs/>
        </w:rPr>
        <w:t>Linda Gregory, Library</w:t>
      </w:r>
    </w:p>
    <w:p w14:paraId="5CCA4089" w14:textId="50932DB4" w:rsidR="008117A6" w:rsidRPr="004F55E7" w:rsidRDefault="008117A6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Chris Hansen, FabLab</w:t>
      </w:r>
    </w:p>
    <w:p w14:paraId="561AAFB2" w14:textId="7ECCA4FE" w:rsidR="008117A6" w:rsidRPr="004F55E7" w:rsidRDefault="008117A6" w:rsidP="008117A6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4F55E7">
        <w:rPr>
          <w:rFonts w:asciiTheme="minorHAnsi" w:hAnsiTheme="minorHAnsi" w:cstheme="minorHAnsi"/>
          <w:color w:val="auto"/>
          <w:sz w:val="22"/>
          <w:szCs w:val="22"/>
        </w:rPr>
        <w:t>Alex Hermann, Joint Center for Housing Studies</w:t>
      </w:r>
    </w:p>
    <w:p w14:paraId="58D31707" w14:textId="27CF717F" w:rsidR="008117A6" w:rsidRPr="004F55E7" w:rsidRDefault="008117A6" w:rsidP="008117A6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4F55E7">
        <w:rPr>
          <w:rFonts w:asciiTheme="minorHAnsi" w:hAnsiTheme="minorHAnsi" w:cstheme="minorHAnsi"/>
          <w:color w:val="auto"/>
          <w:sz w:val="22"/>
          <w:szCs w:val="22"/>
        </w:rPr>
        <w:t>Johann Hinds, CRG</w:t>
      </w:r>
    </w:p>
    <w:p w14:paraId="35275FCE" w14:textId="764CD433" w:rsidR="008117A6" w:rsidRPr="004F55E7" w:rsidRDefault="008117A6" w:rsidP="008117A6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4F55E7">
        <w:rPr>
          <w:rFonts w:asciiTheme="minorHAnsi" w:hAnsiTheme="minorHAnsi" w:cstheme="minorHAnsi"/>
          <w:color w:val="auto"/>
          <w:sz w:val="22"/>
          <w:szCs w:val="22"/>
        </w:rPr>
        <w:t>Sarah Hutchinson, Academic Affairs, LA</w:t>
      </w:r>
    </w:p>
    <w:p w14:paraId="429329C4" w14:textId="574C5E90" w:rsidR="008117A6" w:rsidRPr="004F55E7" w:rsidRDefault="008117A6" w:rsidP="008117A6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4F55E7">
        <w:rPr>
          <w:rFonts w:asciiTheme="minorHAnsi" w:hAnsiTheme="minorHAnsi" w:cstheme="minorHAnsi"/>
          <w:color w:val="auto"/>
          <w:sz w:val="22"/>
          <w:szCs w:val="22"/>
        </w:rPr>
        <w:t>Paige Johnston, Public Programs</w:t>
      </w:r>
    </w:p>
    <w:p w14:paraId="22B62C6E" w14:textId="6CC38234" w:rsidR="008117A6" w:rsidRPr="004F55E7" w:rsidRDefault="008117A6" w:rsidP="008117A6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4F55E7">
        <w:rPr>
          <w:rFonts w:asciiTheme="minorHAnsi" w:hAnsiTheme="minorHAnsi" w:cstheme="minorHAnsi"/>
          <w:color w:val="auto"/>
          <w:sz w:val="22"/>
          <w:szCs w:val="22"/>
        </w:rPr>
        <w:t>Seah Lee, Admissions</w:t>
      </w:r>
    </w:p>
    <w:p w14:paraId="41D344D6" w14:textId="5BDB1767" w:rsidR="008117A6" w:rsidRPr="004F55E7" w:rsidRDefault="008117A6" w:rsidP="008117A6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4F55E7">
        <w:rPr>
          <w:rFonts w:asciiTheme="minorHAnsi" w:hAnsiTheme="minorHAnsi" w:cstheme="minorHAnsi"/>
          <w:color w:val="auto"/>
          <w:sz w:val="22"/>
          <w:szCs w:val="22"/>
        </w:rPr>
        <w:t>David Luberoff, Joint Center for Housing Studies</w:t>
      </w:r>
    </w:p>
    <w:p w14:paraId="6104AD84" w14:textId="32195C6F" w:rsidR="008117A6" w:rsidRPr="004F55E7" w:rsidRDefault="008117A6" w:rsidP="008117A6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4F55E7">
        <w:rPr>
          <w:rFonts w:asciiTheme="minorHAnsi" w:hAnsiTheme="minorHAnsi" w:cstheme="minorHAnsi"/>
          <w:color w:val="auto"/>
          <w:sz w:val="22"/>
          <w:szCs w:val="22"/>
        </w:rPr>
        <w:t>Edwin Martinez, CRG</w:t>
      </w:r>
    </w:p>
    <w:p w14:paraId="0B8190C0" w14:textId="443CE19E" w:rsidR="008117A6" w:rsidRPr="004F55E7" w:rsidRDefault="008117A6" w:rsidP="008117A6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4F55E7">
        <w:rPr>
          <w:rFonts w:asciiTheme="minorHAnsi" w:hAnsiTheme="minorHAnsi" w:cstheme="minorHAnsi"/>
          <w:color w:val="auto"/>
          <w:sz w:val="22"/>
          <w:szCs w:val="22"/>
        </w:rPr>
        <w:t>Daniela Miclea, Academic Business Office</w:t>
      </w:r>
    </w:p>
    <w:p w14:paraId="02CC1A72" w14:textId="32E11D1E" w:rsidR="008117A6" w:rsidRPr="004F55E7" w:rsidRDefault="008117A6" w:rsidP="008117A6">
      <w:pPr>
        <w:spacing w:after="0"/>
        <w:jc w:val="both"/>
        <w:rPr>
          <w:rFonts w:cstheme="minorHAnsi"/>
          <w:iCs/>
        </w:rPr>
      </w:pPr>
      <w:r w:rsidRPr="004F55E7">
        <w:rPr>
          <w:rFonts w:cstheme="minorHAnsi"/>
          <w:iCs/>
        </w:rPr>
        <w:t>Matt Smith, Communications</w:t>
      </w:r>
    </w:p>
    <w:p w14:paraId="4132073A" w14:textId="303B1AD3" w:rsidR="008117A6" w:rsidRPr="004F55E7" w:rsidRDefault="008117A6" w:rsidP="008117A6">
      <w:pPr>
        <w:spacing w:after="0"/>
        <w:jc w:val="both"/>
        <w:rPr>
          <w:rFonts w:cstheme="minorHAnsi"/>
        </w:rPr>
      </w:pPr>
      <w:r w:rsidRPr="004F55E7">
        <w:rPr>
          <w:rFonts w:cstheme="minorHAnsi"/>
        </w:rPr>
        <w:t>Whitney Stone, DevAR</w:t>
      </w:r>
    </w:p>
    <w:p w14:paraId="374C04FA" w14:textId="1053699A" w:rsidR="008117A6" w:rsidRPr="004F55E7" w:rsidRDefault="008117A6" w:rsidP="008117A6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4F55E7">
        <w:rPr>
          <w:rFonts w:asciiTheme="minorHAnsi" w:hAnsiTheme="minorHAnsi" w:cstheme="minorHAnsi"/>
          <w:color w:val="auto"/>
          <w:sz w:val="22"/>
          <w:szCs w:val="22"/>
        </w:rPr>
        <w:t>Courtney Ward, DevAR</w:t>
      </w:r>
    </w:p>
    <w:p w14:paraId="21224379" w14:textId="77777777" w:rsidR="008117A6" w:rsidRPr="004F55E7" w:rsidRDefault="008117A6" w:rsidP="008117A6">
      <w:pPr>
        <w:spacing w:after="0"/>
        <w:rPr>
          <w:rFonts w:cstheme="minorHAnsi"/>
          <w:b/>
          <w:bCs/>
        </w:rPr>
      </w:pPr>
    </w:p>
    <w:p w14:paraId="2A5B0D74" w14:textId="48452ED4" w:rsidR="00D2235F" w:rsidRPr="004F55E7" w:rsidRDefault="00D2235F" w:rsidP="008117A6">
      <w:pPr>
        <w:spacing w:after="0"/>
        <w:rPr>
          <w:rFonts w:cstheme="minorHAnsi"/>
          <w:b/>
          <w:bCs/>
        </w:rPr>
      </w:pPr>
      <w:r w:rsidRPr="004F55E7">
        <w:rPr>
          <w:rFonts w:cstheme="minorHAnsi"/>
          <w:b/>
          <w:bCs/>
        </w:rPr>
        <w:t>2019 - 2020</w:t>
      </w:r>
    </w:p>
    <w:p w14:paraId="795AA24B" w14:textId="77777777" w:rsidR="000278B0" w:rsidRPr="004F55E7" w:rsidRDefault="000278B0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Whitney Airgood Obrycki, Joint Center for Housing Studies</w:t>
      </w:r>
    </w:p>
    <w:p w14:paraId="25110D7C" w14:textId="77777777" w:rsidR="000278B0" w:rsidRPr="004F55E7" w:rsidRDefault="000278B0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Alex Hermann, Joint Center for Housing Studies</w:t>
      </w:r>
    </w:p>
    <w:p w14:paraId="01CD9974" w14:textId="27DCA96B" w:rsidR="000278B0" w:rsidRPr="004F55E7" w:rsidRDefault="000278B0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 xml:space="preserve">Whitney Stone, </w:t>
      </w:r>
      <w:r w:rsidRPr="004F55E7">
        <w:rPr>
          <w:rFonts w:cstheme="minorHAnsi"/>
        </w:rPr>
        <w:t>Development and Alumni Relations</w:t>
      </w:r>
    </w:p>
    <w:p w14:paraId="4784B1A9" w14:textId="77777777" w:rsidR="000278B0" w:rsidRPr="004F55E7" w:rsidRDefault="000278B0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Chris Hansen, FabLab</w:t>
      </w:r>
    </w:p>
    <w:p w14:paraId="277AC0C6" w14:textId="4EB221A7" w:rsidR="00D2235F" w:rsidRPr="004F55E7" w:rsidRDefault="000278B0" w:rsidP="008117A6">
      <w:pPr>
        <w:spacing w:after="0"/>
        <w:rPr>
          <w:rFonts w:cstheme="minorHAnsi"/>
          <w:b/>
          <w:bCs/>
        </w:rPr>
      </w:pPr>
      <w:r w:rsidRPr="004F55E7">
        <w:rPr>
          <w:rFonts w:cstheme="minorHAnsi"/>
          <w:bCs/>
        </w:rPr>
        <w:t xml:space="preserve">Sarah Hutchinson, Academic Affairs </w:t>
      </w:r>
      <w:r w:rsidR="00D2235F" w:rsidRPr="004F55E7">
        <w:rPr>
          <w:rFonts w:cstheme="minorHAnsi"/>
          <w:bCs/>
        </w:rPr>
        <w:t>Kathleen Anderson, Executive Education</w:t>
      </w:r>
    </w:p>
    <w:p w14:paraId="11F7CE64" w14:textId="77777777" w:rsidR="00D2235F" w:rsidRPr="004F55E7" w:rsidRDefault="00D2235F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Linda Gregory, Library</w:t>
      </w:r>
    </w:p>
    <w:p w14:paraId="4C636231" w14:textId="77777777" w:rsidR="00D2235F" w:rsidRPr="004F55E7" w:rsidRDefault="00D2235F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Matt Smith, Media Services</w:t>
      </w:r>
    </w:p>
    <w:p w14:paraId="07CCE511" w14:textId="6268DC86" w:rsidR="00D2235F" w:rsidRPr="004F55E7" w:rsidRDefault="00D2235F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Lauren O’Brien, Faculty Affairs</w:t>
      </w:r>
    </w:p>
    <w:p w14:paraId="1502ED2D" w14:textId="77777777" w:rsidR="000249A7" w:rsidRPr="004F55E7" w:rsidRDefault="000249A7" w:rsidP="008117A6">
      <w:pPr>
        <w:spacing w:after="0"/>
        <w:rPr>
          <w:rFonts w:cstheme="minorHAnsi"/>
          <w:b/>
          <w:bCs/>
        </w:rPr>
      </w:pPr>
    </w:p>
    <w:p w14:paraId="6FD7EEB3" w14:textId="36B33B9E" w:rsidR="007A3BC4" w:rsidRPr="004F55E7" w:rsidRDefault="007A3BC4" w:rsidP="008117A6">
      <w:pPr>
        <w:spacing w:after="0"/>
        <w:rPr>
          <w:rFonts w:cstheme="minorHAnsi"/>
          <w:b/>
          <w:bCs/>
        </w:rPr>
      </w:pPr>
      <w:r w:rsidRPr="004F55E7">
        <w:rPr>
          <w:rFonts w:cstheme="minorHAnsi"/>
          <w:b/>
          <w:bCs/>
        </w:rPr>
        <w:t>2018 - 2019</w:t>
      </w:r>
    </w:p>
    <w:p w14:paraId="2104B72E" w14:textId="5E1756C3" w:rsidR="002907E4" w:rsidRPr="004F55E7" w:rsidRDefault="002907E4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Anna Lyman, Dean’s Office</w:t>
      </w:r>
    </w:p>
    <w:p w14:paraId="67B03428" w14:textId="0983D165" w:rsidR="002907E4" w:rsidRPr="004F55E7" w:rsidRDefault="002907E4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Caroline Newton, Dean’s Office</w:t>
      </w:r>
    </w:p>
    <w:p w14:paraId="35726B2F" w14:textId="517DF1C0" w:rsidR="002907E4" w:rsidRPr="004F55E7" w:rsidRDefault="002907E4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Anna Devine, Communications</w:t>
      </w:r>
    </w:p>
    <w:p w14:paraId="4C892E7F" w14:textId="78ECF4A6" w:rsidR="00C9060E" w:rsidRPr="004F55E7" w:rsidRDefault="00C9060E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Lauren Beath, Finance</w:t>
      </w:r>
    </w:p>
    <w:p w14:paraId="634DD2AE" w14:textId="0AB0C0B6" w:rsidR="00C9060E" w:rsidRPr="004F55E7" w:rsidRDefault="00C9060E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M</w:t>
      </w:r>
      <w:r w:rsidR="0056292C" w:rsidRPr="004F55E7">
        <w:rPr>
          <w:rFonts w:cstheme="minorHAnsi"/>
          <w:bCs/>
        </w:rPr>
        <w:t>y</w:t>
      </w:r>
      <w:r w:rsidRPr="004F55E7">
        <w:rPr>
          <w:rFonts w:cstheme="minorHAnsi"/>
          <w:bCs/>
        </w:rPr>
        <w:t>chelle Muliro, Human Resources</w:t>
      </w:r>
    </w:p>
    <w:p w14:paraId="203AD8F9" w14:textId="45C9A1B7" w:rsidR="00D86F2F" w:rsidRPr="004F55E7" w:rsidRDefault="00D86F2F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Estefania Ibanez Moreno, Academic Affairs</w:t>
      </w:r>
    </w:p>
    <w:p w14:paraId="5A22E360" w14:textId="16323C2A" w:rsidR="00425C25" w:rsidRPr="004F55E7" w:rsidRDefault="00425C25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lastRenderedPageBreak/>
        <w:t>Ryan Hodgson</w:t>
      </w:r>
      <w:r w:rsidR="00FB5831" w:rsidRPr="004F55E7">
        <w:rPr>
          <w:rFonts w:cstheme="minorHAnsi"/>
          <w:bCs/>
        </w:rPr>
        <w:t>, Faculty Planning</w:t>
      </w:r>
    </w:p>
    <w:p w14:paraId="1204D712" w14:textId="4F56786E" w:rsidR="00BF5402" w:rsidRPr="004F55E7" w:rsidRDefault="00BF5402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Ketevan Ninua</w:t>
      </w:r>
      <w:r w:rsidR="00FB5831" w:rsidRPr="004F55E7">
        <w:rPr>
          <w:rFonts w:cstheme="minorHAnsi"/>
          <w:bCs/>
        </w:rPr>
        <w:t>, Development</w:t>
      </w:r>
    </w:p>
    <w:p w14:paraId="62CCB3C8" w14:textId="442DD2AD" w:rsidR="00BF5402" w:rsidRPr="004F55E7" w:rsidRDefault="00BF5402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Amy Langridge</w:t>
      </w:r>
      <w:r w:rsidR="00FB5831" w:rsidRPr="004F55E7">
        <w:rPr>
          <w:rFonts w:cstheme="minorHAnsi"/>
          <w:bCs/>
        </w:rPr>
        <w:t xml:space="preserve">, </w:t>
      </w:r>
      <w:r w:rsidR="00FB5831" w:rsidRPr="004F55E7">
        <w:rPr>
          <w:rStyle w:val="pseditboxdisponly"/>
          <w:rFonts w:cstheme="minorHAnsi"/>
        </w:rPr>
        <w:t>Executive Education</w:t>
      </w:r>
    </w:p>
    <w:p w14:paraId="5A515F20" w14:textId="0D218205" w:rsidR="007A3BC4" w:rsidRPr="004F55E7" w:rsidRDefault="007A3BC4" w:rsidP="008117A6">
      <w:pPr>
        <w:spacing w:after="0"/>
        <w:rPr>
          <w:rStyle w:val="pseditboxdisponly"/>
          <w:rFonts w:cstheme="minorHAnsi"/>
        </w:rPr>
      </w:pPr>
      <w:r w:rsidRPr="004F55E7">
        <w:rPr>
          <w:rFonts w:cstheme="minorHAnsi"/>
          <w:bCs/>
        </w:rPr>
        <w:t>Marielle Suba</w:t>
      </w:r>
      <w:r w:rsidR="00FB5831" w:rsidRPr="004F55E7">
        <w:rPr>
          <w:rFonts w:cstheme="minorHAnsi"/>
          <w:bCs/>
        </w:rPr>
        <w:t xml:space="preserve">, </w:t>
      </w:r>
      <w:r w:rsidR="00FB5831" w:rsidRPr="004F55E7">
        <w:rPr>
          <w:rStyle w:val="pseditboxdisponly"/>
          <w:rFonts w:cstheme="minorHAnsi"/>
        </w:rPr>
        <w:t>Communications</w:t>
      </w:r>
    </w:p>
    <w:p w14:paraId="7B262C4F" w14:textId="77777777" w:rsidR="00E93483" w:rsidRPr="004F55E7" w:rsidRDefault="00E93483" w:rsidP="008117A6">
      <w:pPr>
        <w:spacing w:after="0"/>
        <w:rPr>
          <w:rFonts w:cstheme="minorHAnsi"/>
          <w:bCs/>
        </w:rPr>
      </w:pPr>
    </w:p>
    <w:p w14:paraId="4E2DDEFF" w14:textId="70C4D004" w:rsidR="000249A7" w:rsidRPr="004F55E7" w:rsidRDefault="005C4F53" w:rsidP="008117A6">
      <w:pPr>
        <w:spacing w:after="0"/>
        <w:rPr>
          <w:rFonts w:cstheme="minorHAnsi"/>
          <w:b/>
          <w:bCs/>
        </w:rPr>
      </w:pPr>
      <w:r w:rsidRPr="004F55E7">
        <w:rPr>
          <w:rFonts w:cstheme="minorHAnsi"/>
          <w:b/>
          <w:bCs/>
        </w:rPr>
        <w:t xml:space="preserve">2017 </w:t>
      </w:r>
      <w:r w:rsidR="000249A7" w:rsidRPr="004F55E7">
        <w:rPr>
          <w:rFonts w:cstheme="minorHAnsi"/>
          <w:b/>
          <w:bCs/>
        </w:rPr>
        <w:t>–</w:t>
      </w:r>
      <w:r w:rsidRPr="004F55E7">
        <w:rPr>
          <w:rFonts w:cstheme="minorHAnsi"/>
          <w:b/>
          <w:bCs/>
        </w:rPr>
        <w:t xml:space="preserve"> 2018</w:t>
      </w:r>
    </w:p>
    <w:p w14:paraId="5658403C" w14:textId="4CCEA301" w:rsidR="00D6209D" w:rsidRPr="004F55E7" w:rsidRDefault="00D6209D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Alex Nosnik, Finance</w:t>
      </w:r>
    </w:p>
    <w:p w14:paraId="2E50345B" w14:textId="5DF0B171" w:rsidR="00D6209D" w:rsidRPr="004F55E7" w:rsidRDefault="00D6209D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 xml:space="preserve">Beth Kass, Development </w:t>
      </w:r>
    </w:p>
    <w:p w14:paraId="19F773A4" w14:textId="258ABBED" w:rsidR="003822B8" w:rsidRPr="004F55E7" w:rsidRDefault="003822B8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Tina O’Brien, Communications</w:t>
      </w:r>
    </w:p>
    <w:p w14:paraId="21239EA0" w14:textId="5AF540D7" w:rsidR="00B169EE" w:rsidRPr="004F55E7" w:rsidRDefault="00B169EE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Nony Rai, Research Admin</w:t>
      </w:r>
      <w:r w:rsidR="00C9060E" w:rsidRPr="004F55E7">
        <w:rPr>
          <w:rFonts w:cstheme="minorHAnsi"/>
          <w:bCs/>
        </w:rPr>
        <w:t>istration</w:t>
      </w:r>
    </w:p>
    <w:p w14:paraId="0E0BDBFE" w14:textId="77777777" w:rsidR="004E3E53" w:rsidRPr="004F55E7" w:rsidRDefault="004E3E53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Ryanne Hammerl, Student Services</w:t>
      </w:r>
    </w:p>
    <w:p w14:paraId="3BD8D023" w14:textId="77777777" w:rsidR="004E3E53" w:rsidRPr="004F55E7" w:rsidRDefault="004E3E53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Kelly Wisnaskas, Student Services</w:t>
      </w:r>
    </w:p>
    <w:p w14:paraId="45E3086E" w14:textId="77777777" w:rsidR="004E3E53" w:rsidRPr="004F55E7" w:rsidRDefault="004E3E53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Pam Larsen, Development</w:t>
      </w:r>
    </w:p>
    <w:p w14:paraId="63B870DA" w14:textId="6B7B78C0" w:rsidR="004E3E53" w:rsidRPr="004F55E7" w:rsidRDefault="004E3E53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 xml:space="preserve">Janessa Mulepati, </w:t>
      </w:r>
      <w:r w:rsidR="00BC3602" w:rsidRPr="004F55E7">
        <w:rPr>
          <w:rFonts w:cstheme="minorHAnsi"/>
          <w:bCs/>
        </w:rPr>
        <w:t>ASP/</w:t>
      </w:r>
      <w:r w:rsidRPr="004F55E7">
        <w:rPr>
          <w:rFonts w:cstheme="minorHAnsi"/>
          <w:bCs/>
        </w:rPr>
        <w:t>Design Engineering</w:t>
      </w:r>
    </w:p>
    <w:p w14:paraId="5A7E36EA" w14:textId="77777777" w:rsidR="004E3E53" w:rsidRPr="004F55E7" w:rsidRDefault="004E3E53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  <w:bCs/>
        </w:rPr>
        <w:t>Heather Gallagher, Finance</w:t>
      </w:r>
    </w:p>
    <w:p w14:paraId="11E6324D" w14:textId="452079DF" w:rsidR="005C4F53" w:rsidRPr="004F55E7" w:rsidRDefault="005C4F53" w:rsidP="008117A6">
      <w:pPr>
        <w:spacing w:after="0"/>
        <w:rPr>
          <w:rFonts w:cstheme="minorHAnsi"/>
        </w:rPr>
      </w:pPr>
      <w:r w:rsidRPr="004F55E7">
        <w:rPr>
          <w:rFonts w:cstheme="minorHAnsi"/>
          <w:bCs/>
        </w:rPr>
        <w:t xml:space="preserve">Sara Dickinson, </w:t>
      </w:r>
      <w:r w:rsidRPr="004F55E7">
        <w:rPr>
          <w:rFonts w:cstheme="minorHAnsi"/>
        </w:rPr>
        <w:t>Loeb Design Library</w:t>
      </w:r>
    </w:p>
    <w:p w14:paraId="0C2CDC0F" w14:textId="77777777" w:rsidR="0020796C" w:rsidRPr="004F55E7" w:rsidRDefault="0020796C" w:rsidP="008117A6">
      <w:pPr>
        <w:spacing w:after="0"/>
        <w:rPr>
          <w:rFonts w:cstheme="minorHAnsi"/>
          <w:b/>
          <w:bCs/>
        </w:rPr>
      </w:pPr>
    </w:p>
    <w:p w14:paraId="663DBC40" w14:textId="40DC8982" w:rsidR="0074674F" w:rsidRPr="004F55E7" w:rsidRDefault="005C4F53" w:rsidP="008117A6">
      <w:pPr>
        <w:spacing w:after="0"/>
        <w:rPr>
          <w:rFonts w:cstheme="minorHAnsi"/>
          <w:b/>
          <w:bCs/>
        </w:rPr>
      </w:pPr>
      <w:r w:rsidRPr="004F55E7">
        <w:rPr>
          <w:rFonts w:cstheme="minorHAnsi"/>
          <w:b/>
          <w:bCs/>
        </w:rPr>
        <w:t xml:space="preserve">2016 - </w:t>
      </w:r>
      <w:r w:rsidR="633702C1" w:rsidRPr="004F55E7">
        <w:rPr>
          <w:rFonts w:cstheme="minorHAnsi"/>
          <w:b/>
          <w:bCs/>
        </w:rPr>
        <w:t>2017</w:t>
      </w:r>
    </w:p>
    <w:p w14:paraId="694E861B" w14:textId="27DF437C" w:rsidR="00DE0462" w:rsidRPr="004F55E7" w:rsidRDefault="00DE0462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Santiago Gomez, Student Services</w:t>
      </w:r>
    </w:p>
    <w:p w14:paraId="047BB5D2" w14:textId="51B1AA4E" w:rsidR="00DE0462" w:rsidRPr="004F55E7" w:rsidRDefault="00DE0462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Johann Hinds, Computer Resources</w:t>
      </w:r>
    </w:p>
    <w:p w14:paraId="18FADE02" w14:textId="6B23A65A" w:rsidR="00DE0462" w:rsidRPr="004F55E7" w:rsidRDefault="00DE0462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Jennifer Gala, Executive Ed</w:t>
      </w:r>
    </w:p>
    <w:p w14:paraId="62B7EC8A" w14:textId="4F5E3D27" w:rsidR="633702C1" w:rsidRPr="004F55E7" w:rsidRDefault="633702C1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Jeffrey Fitton, Center for Green Buildings and Cities</w:t>
      </w:r>
    </w:p>
    <w:p w14:paraId="6248184F" w14:textId="77777777" w:rsidR="0098756A" w:rsidRPr="004F55E7" w:rsidRDefault="368CE7DD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</w:rPr>
        <w:t>Shantel Blakely, Communications</w:t>
      </w:r>
    </w:p>
    <w:p w14:paraId="0E6DAFD3" w14:textId="79153C26" w:rsidR="368CE7DD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Tom Childs, Building Services</w:t>
      </w:r>
    </w:p>
    <w:p w14:paraId="0EE5056A" w14:textId="5E2AB4A7" w:rsidR="368CE7DD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Bonnie Campbell, Development</w:t>
      </w:r>
    </w:p>
    <w:p w14:paraId="65CEC6B0" w14:textId="02D972CF" w:rsidR="0074674F" w:rsidRPr="004F55E7" w:rsidRDefault="368CE7DD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</w:rPr>
        <w:t>Travis Dagenais, Communications</w:t>
      </w:r>
    </w:p>
    <w:p w14:paraId="696BC0C2" w14:textId="0DC5601C" w:rsidR="0074674F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Matthew Smith, Computer Resources</w:t>
      </w:r>
    </w:p>
    <w:p w14:paraId="6804CA24" w14:textId="77777777" w:rsidR="00C9060E" w:rsidRPr="004F55E7" w:rsidRDefault="00C9060E" w:rsidP="008117A6">
      <w:pPr>
        <w:spacing w:after="0"/>
        <w:rPr>
          <w:rFonts w:cstheme="minorHAnsi"/>
          <w:bCs/>
        </w:rPr>
      </w:pPr>
    </w:p>
    <w:p w14:paraId="7E10D196" w14:textId="067DA8AB" w:rsidR="000249A7" w:rsidRPr="004F55E7" w:rsidRDefault="368CE7DD" w:rsidP="008117A6">
      <w:pPr>
        <w:spacing w:after="0"/>
        <w:rPr>
          <w:rFonts w:cstheme="minorHAnsi"/>
          <w:b/>
          <w:bCs/>
        </w:rPr>
      </w:pPr>
      <w:r w:rsidRPr="004F55E7">
        <w:rPr>
          <w:rFonts w:cstheme="minorHAnsi"/>
          <w:b/>
          <w:bCs/>
        </w:rPr>
        <w:t xml:space="preserve">2015 </w:t>
      </w:r>
      <w:r w:rsidR="000249A7" w:rsidRPr="004F55E7">
        <w:rPr>
          <w:rFonts w:cstheme="minorHAnsi"/>
          <w:b/>
          <w:bCs/>
        </w:rPr>
        <w:t>–</w:t>
      </w:r>
      <w:r w:rsidRPr="004F55E7">
        <w:rPr>
          <w:rFonts w:cstheme="minorHAnsi"/>
          <w:b/>
          <w:bCs/>
        </w:rPr>
        <w:t xml:space="preserve"> 2016</w:t>
      </w:r>
    </w:p>
    <w:p w14:paraId="37C8F9B1" w14:textId="77777777" w:rsidR="00E562F5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Margaret Moore de Chicojay, Executive Education</w:t>
      </w:r>
    </w:p>
    <w:p w14:paraId="341FBE96" w14:textId="77777777" w:rsidR="00E562F5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Lindsey Grant, Development and Alumni Relations</w:t>
      </w:r>
    </w:p>
    <w:p w14:paraId="40DF5EAD" w14:textId="77777777" w:rsidR="00E562F5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Erica George, LA UPD</w:t>
      </w:r>
    </w:p>
    <w:p w14:paraId="543FF90D" w14:textId="77777777" w:rsidR="00E562F5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Sara Gothard, LA UPD</w:t>
      </w:r>
    </w:p>
    <w:p w14:paraId="35423846" w14:textId="77777777" w:rsidR="00E562F5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Janessa Mulepati, LA UPD</w:t>
      </w:r>
    </w:p>
    <w:p w14:paraId="79C36610" w14:textId="07E47382" w:rsidR="00F23885" w:rsidRPr="004F55E7" w:rsidRDefault="368CE7DD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</w:rPr>
        <w:t>Beth Millstein, Development</w:t>
      </w:r>
    </w:p>
    <w:p w14:paraId="58A8C251" w14:textId="582F76C9" w:rsidR="001F7238" w:rsidRPr="004F55E7" w:rsidRDefault="368CE7DD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</w:rPr>
        <w:t>Janina Mueller, Loeb Design Library</w:t>
      </w:r>
    </w:p>
    <w:p w14:paraId="0FA96409" w14:textId="103B153A" w:rsidR="001F7238" w:rsidRPr="004F55E7" w:rsidRDefault="368CE7DD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</w:rPr>
        <w:t>Kevin Lau, Loeb Design Library</w:t>
      </w:r>
    </w:p>
    <w:p w14:paraId="624498A3" w14:textId="340FE423" w:rsidR="00D7356D" w:rsidRPr="004F55E7" w:rsidRDefault="368CE7DD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</w:rPr>
        <w:t>Ed Bredenberg, Academic Services</w:t>
      </w:r>
    </w:p>
    <w:p w14:paraId="6211B79A" w14:textId="49A123EF" w:rsidR="00FC0CE5" w:rsidRPr="004F55E7" w:rsidRDefault="368CE7DD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</w:rPr>
        <w:t>Edwin Martinez, CRG</w:t>
      </w:r>
    </w:p>
    <w:p w14:paraId="7E9C7590" w14:textId="55AA704B" w:rsidR="00C356F5" w:rsidRPr="004F55E7" w:rsidRDefault="368CE7DD" w:rsidP="008117A6">
      <w:pPr>
        <w:spacing w:after="0"/>
        <w:rPr>
          <w:rFonts w:cstheme="minorHAnsi"/>
          <w:bCs/>
        </w:rPr>
      </w:pPr>
      <w:r w:rsidRPr="004F55E7">
        <w:rPr>
          <w:rFonts w:cstheme="minorHAnsi"/>
        </w:rPr>
        <w:t>Mary Lancaster, Joint Center for Housing Studies</w:t>
      </w:r>
    </w:p>
    <w:p w14:paraId="33D16303" w14:textId="30A4E72B" w:rsidR="00C356F5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Angela Flynn, Joint Center for Housing Studies</w:t>
      </w:r>
    </w:p>
    <w:p w14:paraId="41453CD4" w14:textId="3BCC963B" w:rsidR="00C356F5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Sally Young, Loeb Fellowship</w:t>
      </w:r>
    </w:p>
    <w:p w14:paraId="797A4268" w14:textId="77777777" w:rsidR="000249A7" w:rsidRPr="004F55E7" w:rsidRDefault="000249A7" w:rsidP="008117A6">
      <w:pPr>
        <w:spacing w:after="0"/>
        <w:rPr>
          <w:rFonts w:cstheme="minorHAnsi"/>
          <w:b/>
          <w:bCs/>
        </w:rPr>
      </w:pPr>
    </w:p>
    <w:p w14:paraId="0B8906C6" w14:textId="65E7677E" w:rsidR="00251538" w:rsidRPr="004F55E7" w:rsidRDefault="368CE7DD" w:rsidP="008117A6">
      <w:pPr>
        <w:spacing w:after="0"/>
        <w:rPr>
          <w:rFonts w:cstheme="minorHAnsi"/>
          <w:b/>
          <w:bCs/>
        </w:rPr>
      </w:pPr>
      <w:r w:rsidRPr="004F55E7">
        <w:rPr>
          <w:rFonts w:cstheme="minorHAnsi"/>
          <w:b/>
          <w:bCs/>
        </w:rPr>
        <w:t xml:space="preserve">2014 </w:t>
      </w:r>
      <w:r w:rsidR="000249A7" w:rsidRPr="004F55E7">
        <w:rPr>
          <w:rFonts w:cstheme="minorHAnsi"/>
          <w:b/>
          <w:bCs/>
        </w:rPr>
        <w:t>–</w:t>
      </w:r>
      <w:r w:rsidRPr="004F55E7">
        <w:rPr>
          <w:rFonts w:cstheme="minorHAnsi"/>
          <w:b/>
          <w:bCs/>
        </w:rPr>
        <w:t xml:space="preserve"> 2015</w:t>
      </w:r>
    </w:p>
    <w:p w14:paraId="22D590A1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Rachel Vroman, Digital Fabrication Lab</w:t>
      </w:r>
    </w:p>
    <w:p w14:paraId="19D7B342" w14:textId="19D7B342" w:rsidR="19D7B342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Heather Gallagher, Executive Education</w:t>
      </w:r>
    </w:p>
    <w:p w14:paraId="761A3AE4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Abbe Will, Joint Center for Housing Studies</w:t>
      </w:r>
    </w:p>
    <w:p w14:paraId="675224D4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Jen Swartout, Advanced Program Studies</w:t>
      </w:r>
    </w:p>
    <w:p w14:paraId="555BB759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Joanne Choi, Loeb Design Library</w:t>
      </w:r>
    </w:p>
    <w:p w14:paraId="3A95C579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Nicole Freeman, Development</w:t>
      </w:r>
    </w:p>
    <w:p w14:paraId="1EC57B44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Ines Zalduendo, Loeb Design Library</w:t>
      </w:r>
    </w:p>
    <w:p w14:paraId="19169E0C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Kelly Wisnaskas, Student Services</w:t>
      </w:r>
    </w:p>
    <w:p w14:paraId="13B9EAA2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Ashley Alberts, Building Services</w:t>
      </w:r>
    </w:p>
    <w:p w14:paraId="5964AE40" w14:textId="77777777" w:rsidR="000249A7" w:rsidRPr="004F55E7" w:rsidRDefault="000249A7" w:rsidP="008117A6">
      <w:pPr>
        <w:spacing w:after="0"/>
        <w:rPr>
          <w:rFonts w:cstheme="minorHAnsi"/>
          <w:b/>
          <w:bCs/>
        </w:rPr>
      </w:pPr>
    </w:p>
    <w:p w14:paraId="4BBD78E6" w14:textId="130246D9" w:rsidR="00251538" w:rsidRPr="004F55E7" w:rsidRDefault="368CE7DD" w:rsidP="008117A6">
      <w:pPr>
        <w:spacing w:after="0"/>
        <w:rPr>
          <w:rFonts w:cstheme="minorHAnsi"/>
          <w:b/>
          <w:bCs/>
        </w:rPr>
      </w:pPr>
      <w:r w:rsidRPr="004F55E7">
        <w:rPr>
          <w:rFonts w:cstheme="minorHAnsi"/>
          <w:b/>
          <w:bCs/>
        </w:rPr>
        <w:t>2013</w:t>
      </w:r>
      <w:r w:rsidR="005C4F53" w:rsidRPr="004F55E7">
        <w:rPr>
          <w:rFonts w:cstheme="minorHAnsi"/>
          <w:b/>
          <w:bCs/>
        </w:rPr>
        <w:t xml:space="preserve"> </w:t>
      </w:r>
      <w:r w:rsidRPr="004F55E7">
        <w:rPr>
          <w:rFonts w:cstheme="minorHAnsi"/>
          <w:b/>
          <w:bCs/>
        </w:rPr>
        <w:t>-</w:t>
      </w:r>
      <w:r w:rsidR="005C4F53" w:rsidRPr="004F55E7">
        <w:rPr>
          <w:rFonts w:cstheme="minorHAnsi"/>
          <w:b/>
          <w:bCs/>
        </w:rPr>
        <w:t xml:space="preserve"> </w:t>
      </w:r>
      <w:r w:rsidRPr="004F55E7">
        <w:rPr>
          <w:rFonts w:cstheme="minorHAnsi"/>
          <w:b/>
          <w:bCs/>
        </w:rPr>
        <w:t>2014</w:t>
      </w:r>
    </w:p>
    <w:p w14:paraId="3ED3F5C2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Karen Kittredge, Finance</w:t>
      </w:r>
    </w:p>
    <w:p w14:paraId="6487E406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Janet Wysocki, Executive Education</w:t>
      </w:r>
    </w:p>
    <w:p w14:paraId="4C439E22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Joseph Amato, Building Services</w:t>
      </w:r>
    </w:p>
    <w:p w14:paraId="59166407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Sarah Knight, Development</w:t>
      </w:r>
    </w:p>
    <w:p w14:paraId="4B084D0A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Pilar Raynor, Academic Services</w:t>
      </w:r>
    </w:p>
    <w:p w14:paraId="18805313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Caroline Newton, LA/UPD</w:t>
      </w:r>
    </w:p>
    <w:p w14:paraId="0DFFBC99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Erica George, LA/UPD</w:t>
      </w:r>
    </w:p>
    <w:p w14:paraId="26F2F201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Maria Moran, Advanced Program Studies</w:t>
      </w:r>
    </w:p>
    <w:p w14:paraId="513AE196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Anne Creamer, Student Services</w:t>
      </w:r>
    </w:p>
    <w:p w14:paraId="561587A9" w14:textId="77777777" w:rsidR="000249A7" w:rsidRPr="004F55E7" w:rsidRDefault="000249A7" w:rsidP="008117A6">
      <w:pPr>
        <w:spacing w:after="0"/>
        <w:rPr>
          <w:rFonts w:cstheme="minorHAnsi"/>
          <w:b/>
          <w:bCs/>
        </w:rPr>
      </w:pPr>
    </w:p>
    <w:p w14:paraId="53294246" w14:textId="1ABCBFC4" w:rsidR="00AA4B50" w:rsidRPr="004F55E7" w:rsidRDefault="368CE7DD" w:rsidP="008117A6">
      <w:pPr>
        <w:spacing w:after="0"/>
        <w:rPr>
          <w:rFonts w:cstheme="minorHAnsi"/>
          <w:b/>
          <w:bCs/>
        </w:rPr>
      </w:pPr>
      <w:r w:rsidRPr="004F55E7">
        <w:rPr>
          <w:rFonts w:cstheme="minorHAnsi"/>
          <w:b/>
          <w:bCs/>
        </w:rPr>
        <w:t>2012 - 2013</w:t>
      </w:r>
    </w:p>
    <w:p w14:paraId="70E0674C" w14:textId="77777777" w:rsidR="00B43C10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Caroline Newton, LA/UPD</w:t>
      </w:r>
    </w:p>
    <w:p w14:paraId="6BE7AFB7" w14:textId="77777777" w:rsidR="00DB11E6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 xml:space="preserve">Erica George, LA UPD </w:t>
      </w:r>
    </w:p>
    <w:p w14:paraId="324CE8E8" w14:textId="77777777" w:rsidR="00DB11E6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Maria Moran, Advanced Studies Program</w:t>
      </w:r>
    </w:p>
    <w:p w14:paraId="4B8FD5A3" w14:textId="77777777" w:rsidR="00DB11E6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Anne Creamer, Student Services</w:t>
      </w:r>
    </w:p>
    <w:p w14:paraId="6803A162" w14:textId="77777777" w:rsidR="00AA4B50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Rachel Vroman, Digital Fabrication Lab</w:t>
      </w:r>
    </w:p>
    <w:p w14:paraId="6E531E44" w14:textId="77777777" w:rsidR="00DB11E6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Burton LeGeyt, Digital Fabrication Lab</w:t>
      </w:r>
    </w:p>
    <w:p w14:paraId="05BD059A" w14:textId="77777777" w:rsidR="00251538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Margaret Moore de Chicojay, Executive Education</w:t>
      </w:r>
    </w:p>
    <w:p w14:paraId="3F8C91D4" w14:textId="4BE35402" w:rsidR="00DB11E6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Bonnie Campbell, Development</w:t>
      </w:r>
    </w:p>
    <w:p w14:paraId="156D3CA8" w14:textId="77777777" w:rsidR="000249A7" w:rsidRPr="004F55E7" w:rsidRDefault="000249A7" w:rsidP="008117A6">
      <w:pPr>
        <w:spacing w:after="0"/>
        <w:rPr>
          <w:rFonts w:cstheme="minorHAnsi"/>
          <w:b/>
          <w:bCs/>
        </w:rPr>
      </w:pPr>
    </w:p>
    <w:p w14:paraId="0EC3444A" w14:textId="625296BA" w:rsidR="00AA4B50" w:rsidRPr="004F55E7" w:rsidRDefault="368CE7DD" w:rsidP="008117A6">
      <w:pPr>
        <w:spacing w:after="0"/>
        <w:rPr>
          <w:rFonts w:cstheme="minorHAnsi"/>
          <w:b/>
          <w:bCs/>
        </w:rPr>
      </w:pPr>
      <w:r w:rsidRPr="004F55E7">
        <w:rPr>
          <w:rFonts w:cstheme="minorHAnsi"/>
          <w:b/>
          <w:bCs/>
        </w:rPr>
        <w:t>2011</w:t>
      </w:r>
      <w:r w:rsidR="005C4F53" w:rsidRPr="004F55E7">
        <w:rPr>
          <w:rFonts w:cstheme="minorHAnsi"/>
          <w:b/>
          <w:bCs/>
        </w:rPr>
        <w:t xml:space="preserve"> </w:t>
      </w:r>
      <w:r w:rsidRPr="004F55E7">
        <w:rPr>
          <w:rFonts w:cstheme="minorHAnsi"/>
          <w:b/>
          <w:bCs/>
        </w:rPr>
        <w:t>-</w:t>
      </w:r>
      <w:r w:rsidR="005C4F53" w:rsidRPr="004F55E7">
        <w:rPr>
          <w:rFonts w:cstheme="minorHAnsi"/>
          <w:b/>
          <w:bCs/>
        </w:rPr>
        <w:t xml:space="preserve"> </w:t>
      </w:r>
      <w:r w:rsidRPr="004F55E7">
        <w:rPr>
          <w:rFonts w:cstheme="minorHAnsi"/>
          <w:b/>
          <w:bCs/>
        </w:rPr>
        <w:t>2012</w:t>
      </w:r>
    </w:p>
    <w:p w14:paraId="741F8F4A" w14:textId="77777777" w:rsidR="00DB11E6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Carlos Reyes, Student Services</w:t>
      </w:r>
    </w:p>
    <w:p w14:paraId="79C903DD" w14:textId="77777777" w:rsidR="00DB11E6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Lauren Beath, Financial Services</w:t>
      </w:r>
    </w:p>
    <w:p w14:paraId="2FA62A66" w14:textId="77777777" w:rsidR="00DB11E6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David Zimmerman, Exhibitions</w:t>
      </w:r>
    </w:p>
    <w:p w14:paraId="14B5614D" w14:textId="77777777" w:rsidR="00DB11E6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Sally Young, Loeb Fellowship</w:t>
      </w:r>
    </w:p>
    <w:p w14:paraId="0D627D13" w14:textId="77777777" w:rsidR="00DB11E6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Jen Swartout, Architecture</w:t>
      </w:r>
    </w:p>
    <w:p w14:paraId="1664FAED" w14:textId="77777777" w:rsidR="00DB11E6" w:rsidRPr="004F55E7" w:rsidRDefault="368CE7DD" w:rsidP="008117A6">
      <w:pPr>
        <w:spacing w:after="0"/>
        <w:rPr>
          <w:rFonts w:cstheme="minorHAnsi"/>
        </w:rPr>
      </w:pPr>
      <w:r w:rsidRPr="004F55E7">
        <w:rPr>
          <w:rFonts w:cstheme="minorHAnsi"/>
        </w:rPr>
        <w:t>Arin Gregorian, Academic Business Office</w:t>
      </w:r>
    </w:p>
    <w:sectPr w:rsidR="00DB11E6" w:rsidRPr="004F55E7" w:rsidSect="00220986">
      <w:headerReference w:type="default" r:id="rId9"/>
      <w:pgSz w:w="12240" w:h="15840"/>
      <w:pgMar w:top="1440" w:right="1170" w:bottom="630" w:left="1170" w:header="720" w:footer="720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001A7" w14:textId="77777777" w:rsidR="00EC78CF" w:rsidRDefault="00EC78CF" w:rsidP="00251538">
      <w:pPr>
        <w:spacing w:after="0" w:line="240" w:lineRule="auto"/>
      </w:pPr>
      <w:r>
        <w:separator/>
      </w:r>
    </w:p>
  </w:endnote>
  <w:endnote w:type="continuationSeparator" w:id="0">
    <w:p w14:paraId="1CED76D3" w14:textId="77777777" w:rsidR="00EC78CF" w:rsidRDefault="00EC78CF" w:rsidP="00251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A6889" w14:textId="77777777" w:rsidR="00EC78CF" w:rsidRDefault="00EC78CF" w:rsidP="00251538">
      <w:pPr>
        <w:spacing w:after="0" w:line="240" w:lineRule="auto"/>
      </w:pPr>
      <w:r>
        <w:separator/>
      </w:r>
    </w:p>
  </w:footnote>
  <w:footnote w:type="continuationSeparator" w:id="0">
    <w:p w14:paraId="2926E6CB" w14:textId="77777777" w:rsidR="00EC78CF" w:rsidRDefault="00EC78CF" w:rsidP="00251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4CE8F" w14:textId="77777777" w:rsidR="00251538" w:rsidRPr="008E47CF" w:rsidRDefault="368CE7DD" w:rsidP="368CE7DD">
    <w:pPr>
      <w:jc w:val="center"/>
      <w:rPr>
        <w:b/>
        <w:bCs/>
        <w:sz w:val="24"/>
        <w:szCs w:val="24"/>
      </w:rPr>
    </w:pPr>
    <w:r w:rsidRPr="368CE7DD">
      <w:rPr>
        <w:b/>
        <w:bCs/>
        <w:sz w:val="24"/>
        <w:szCs w:val="24"/>
      </w:rPr>
      <w:t>PAST APPLAUSE AWARD WINNERS</w:t>
    </w:r>
  </w:p>
  <w:p w14:paraId="7FA50595" w14:textId="77777777" w:rsidR="00251538" w:rsidRDefault="002515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1E6"/>
    <w:rsid w:val="0001775D"/>
    <w:rsid w:val="000249A7"/>
    <w:rsid w:val="000278B0"/>
    <w:rsid w:val="00031AB9"/>
    <w:rsid w:val="000435AD"/>
    <w:rsid w:val="000B15C5"/>
    <w:rsid w:val="000C0D70"/>
    <w:rsid w:val="000F314D"/>
    <w:rsid w:val="00121F98"/>
    <w:rsid w:val="00123675"/>
    <w:rsid w:val="0016593B"/>
    <w:rsid w:val="001E4912"/>
    <w:rsid w:val="001E687D"/>
    <w:rsid w:val="001F7238"/>
    <w:rsid w:val="0020796C"/>
    <w:rsid w:val="00220986"/>
    <w:rsid w:val="00251538"/>
    <w:rsid w:val="002874D7"/>
    <w:rsid w:val="002907E4"/>
    <w:rsid w:val="00293EA8"/>
    <w:rsid w:val="00297978"/>
    <w:rsid w:val="002C2635"/>
    <w:rsid w:val="002C30DD"/>
    <w:rsid w:val="00325A4D"/>
    <w:rsid w:val="003444B9"/>
    <w:rsid w:val="003448B7"/>
    <w:rsid w:val="003822B8"/>
    <w:rsid w:val="00383F77"/>
    <w:rsid w:val="003A3F68"/>
    <w:rsid w:val="003B14D8"/>
    <w:rsid w:val="003D5643"/>
    <w:rsid w:val="00422BE3"/>
    <w:rsid w:val="00425C25"/>
    <w:rsid w:val="00452882"/>
    <w:rsid w:val="004D16CA"/>
    <w:rsid w:val="004E3E53"/>
    <w:rsid w:val="004F55E7"/>
    <w:rsid w:val="00503106"/>
    <w:rsid w:val="0052460C"/>
    <w:rsid w:val="00544378"/>
    <w:rsid w:val="0056292C"/>
    <w:rsid w:val="005C4F53"/>
    <w:rsid w:val="005D301D"/>
    <w:rsid w:val="005D3B98"/>
    <w:rsid w:val="005E395C"/>
    <w:rsid w:val="005F1DCF"/>
    <w:rsid w:val="00600D27"/>
    <w:rsid w:val="00622F8E"/>
    <w:rsid w:val="00645D1C"/>
    <w:rsid w:val="00647B03"/>
    <w:rsid w:val="00692181"/>
    <w:rsid w:val="00693583"/>
    <w:rsid w:val="006B6390"/>
    <w:rsid w:val="006C7331"/>
    <w:rsid w:val="00717E81"/>
    <w:rsid w:val="00721E1C"/>
    <w:rsid w:val="0074674F"/>
    <w:rsid w:val="00746D8E"/>
    <w:rsid w:val="00753F50"/>
    <w:rsid w:val="007631C5"/>
    <w:rsid w:val="007A3BC4"/>
    <w:rsid w:val="007F5910"/>
    <w:rsid w:val="008117A6"/>
    <w:rsid w:val="008771C8"/>
    <w:rsid w:val="00877D0C"/>
    <w:rsid w:val="00881714"/>
    <w:rsid w:val="008959B5"/>
    <w:rsid w:val="008A5921"/>
    <w:rsid w:val="008B2CE9"/>
    <w:rsid w:val="008C2D70"/>
    <w:rsid w:val="008E44F5"/>
    <w:rsid w:val="008E47CF"/>
    <w:rsid w:val="00916E21"/>
    <w:rsid w:val="00967279"/>
    <w:rsid w:val="009824D8"/>
    <w:rsid w:val="0098756A"/>
    <w:rsid w:val="009C4A7C"/>
    <w:rsid w:val="00A97E31"/>
    <w:rsid w:val="00AA1035"/>
    <w:rsid w:val="00AA4B50"/>
    <w:rsid w:val="00AB6B20"/>
    <w:rsid w:val="00AC5DDA"/>
    <w:rsid w:val="00B169EE"/>
    <w:rsid w:val="00B43C10"/>
    <w:rsid w:val="00B804FC"/>
    <w:rsid w:val="00B851AF"/>
    <w:rsid w:val="00BC3602"/>
    <w:rsid w:val="00BF5402"/>
    <w:rsid w:val="00C30C0A"/>
    <w:rsid w:val="00C3309B"/>
    <w:rsid w:val="00C356F5"/>
    <w:rsid w:val="00C62709"/>
    <w:rsid w:val="00C75501"/>
    <w:rsid w:val="00C75A76"/>
    <w:rsid w:val="00C9060E"/>
    <w:rsid w:val="00C9194B"/>
    <w:rsid w:val="00D142C9"/>
    <w:rsid w:val="00D15048"/>
    <w:rsid w:val="00D2235F"/>
    <w:rsid w:val="00D56892"/>
    <w:rsid w:val="00D6209D"/>
    <w:rsid w:val="00D7356D"/>
    <w:rsid w:val="00D80425"/>
    <w:rsid w:val="00D80897"/>
    <w:rsid w:val="00D82655"/>
    <w:rsid w:val="00D85ED0"/>
    <w:rsid w:val="00D86F2F"/>
    <w:rsid w:val="00DB11E6"/>
    <w:rsid w:val="00DB775F"/>
    <w:rsid w:val="00DD3D49"/>
    <w:rsid w:val="00DE0462"/>
    <w:rsid w:val="00E4102B"/>
    <w:rsid w:val="00E562F5"/>
    <w:rsid w:val="00E93483"/>
    <w:rsid w:val="00EA3AE3"/>
    <w:rsid w:val="00EC78CF"/>
    <w:rsid w:val="00ED3778"/>
    <w:rsid w:val="00EE1047"/>
    <w:rsid w:val="00F23885"/>
    <w:rsid w:val="00F42863"/>
    <w:rsid w:val="00F74FBF"/>
    <w:rsid w:val="00FB5831"/>
    <w:rsid w:val="00FC0CE5"/>
    <w:rsid w:val="19D7B342"/>
    <w:rsid w:val="368CE7DD"/>
    <w:rsid w:val="6337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CA026C"/>
  <w15:docId w15:val="{E4715692-8F28-451B-8125-B4846DD4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15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538"/>
  </w:style>
  <w:style w:type="paragraph" w:styleId="Footer">
    <w:name w:val="footer"/>
    <w:basedOn w:val="Normal"/>
    <w:link w:val="FooterChar"/>
    <w:uiPriority w:val="99"/>
    <w:unhideWhenUsed/>
    <w:rsid w:val="002515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538"/>
  </w:style>
  <w:style w:type="character" w:customStyle="1" w:styleId="pseditboxdisponly">
    <w:name w:val="pseditbox_disponly"/>
    <w:basedOn w:val="DefaultParagraphFont"/>
    <w:rsid w:val="00FB5831"/>
  </w:style>
  <w:style w:type="paragraph" w:customStyle="1" w:styleId="Default">
    <w:name w:val="Default"/>
    <w:uiPriority w:val="99"/>
    <w:rsid w:val="000F31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11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0086CD261E3C4E9114BC612FAD1655" ma:contentTypeVersion="12" ma:contentTypeDescription="Create a new document." ma:contentTypeScope="" ma:versionID="ccde99e95e33f33fd49d9b6370f8d805">
  <xsd:schema xmlns:xsd="http://www.w3.org/2001/XMLSchema" xmlns:xs="http://www.w3.org/2001/XMLSchema" xmlns:p="http://schemas.microsoft.com/office/2006/metadata/properties" xmlns:ns3="bc859fd8-7f23-4463-a352-d2534320f513" xmlns:ns4="991e198a-b42b-4637-a832-eb24d71005a9" targetNamespace="http://schemas.microsoft.com/office/2006/metadata/properties" ma:root="true" ma:fieldsID="2d49955cd1c27cb869208ddbe60a6432" ns3:_="" ns4:_="">
    <xsd:import namespace="bc859fd8-7f23-4463-a352-d2534320f513"/>
    <xsd:import namespace="991e198a-b42b-4637-a832-eb24d71005a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859fd8-7f23-4463-a352-d2534320f5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e198a-b42b-4637-a832-eb24d71005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CC4FBD-4AE5-45DD-AEF8-C0F0582C73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0A7B5B-6330-4E91-922D-94747FB23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859fd8-7f23-4463-a352-d2534320f513"/>
    <ds:schemaRef ds:uri="991e198a-b42b-4637-a832-eb24d71005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DC7AB4-6B8A-43F6-957E-7BF21EC5307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Harvard University</Company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Plosker</dc:creator>
  <cp:keywords/>
  <dc:description/>
  <cp:lastModifiedBy>Tafuri, Katie</cp:lastModifiedBy>
  <cp:revision>22</cp:revision>
  <dcterms:created xsi:type="dcterms:W3CDTF">2025-12-08T22:43:00Z</dcterms:created>
  <dcterms:modified xsi:type="dcterms:W3CDTF">2026-09-04T14:05:00Z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0x010100570086CD261E3C4E9114BC612FAD1655</vt:lpwstr>
  </property>
  <property fmtid="{D5CDD505-2E9C-101B-9397-08002B2CF9AE}" pid="3" name="GrammarlyDocumentId">
    <vt:lpwstr>8fa0609488dfe79a219313dfa986f6a56b26ac857884f8c19814a597a5f14ac1</vt:lpwstr>
  </property>
</Properties>
</file>